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EB" w:rsidRDefault="00147281">
      <w:pPr>
        <w:shd w:val="clear" w:color="auto" w:fill="FFFFFF"/>
        <w:jc w:val="right"/>
        <w:outlineLvl w:val="0"/>
        <w:rPr>
          <w:kern w:val="36"/>
        </w:rPr>
      </w:pPr>
      <w:r>
        <w:rPr>
          <w:kern w:val="36"/>
        </w:rPr>
        <w:t>УТВЕРЖДАЮ</w:t>
      </w:r>
    </w:p>
    <w:p w:rsidR="00C51BEB" w:rsidRDefault="00147281">
      <w:pPr>
        <w:shd w:val="clear" w:color="auto" w:fill="FFFFFF"/>
        <w:jc w:val="right"/>
        <w:outlineLvl w:val="0"/>
        <w:rPr>
          <w:kern w:val="36"/>
        </w:rPr>
      </w:pPr>
      <w:r>
        <w:rPr>
          <w:kern w:val="36"/>
        </w:rPr>
        <w:t>Директор школы</w:t>
      </w:r>
    </w:p>
    <w:p w:rsidR="00C51BEB" w:rsidRDefault="00147281">
      <w:pPr>
        <w:shd w:val="clear" w:color="auto" w:fill="FFFFFF"/>
        <w:jc w:val="right"/>
        <w:outlineLvl w:val="0"/>
        <w:rPr>
          <w:kern w:val="36"/>
        </w:rPr>
      </w:pPr>
      <w:r>
        <w:rPr>
          <w:kern w:val="36"/>
        </w:rPr>
        <w:t>______________________Маркова Т.А.</w:t>
      </w:r>
    </w:p>
    <w:p w:rsidR="00C51BEB" w:rsidRDefault="00147281">
      <w:pPr>
        <w:shd w:val="clear" w:color="auto" w:fill="FFFFFF"/>
        <w:jc w:val="right"/>
        <w:outlineLvl w:val="0"/>
        <w:rPr>
          <w:kern w:val="36"/>
        </w:rPr>
      </w:pPr>
      <w:r>
        <w:rPr>
          <w:kern w:val="36"/>
        </w:rPr>
        <w:t>05.09.2024</w:t>
      </w:r>
    </w:p>
    <w:p w:rsidR="00C51BEB" w:rsidRDefault="00C51BEB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</w:p>
    <w:p w:rsidR="00C51BEB" w:rsidRDefault="00147281">
      <w:pPr>
        <w:shd w:val="clear" w:color="auto" w:fill="FFFFFF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kern w:val="36"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оспитательные события и мероприятия по гражданско-патриотическому воспитанию учащихся </w:t>
      </w:r>
      <w:r>
        <w:rPr>
          <w:rFonts w:eastAsia="Times New Roman"/>
          <w:b/>
          <w:sz w:val="28"/>
          <w:szCs w:val="28"/>
        </w:rPr>
        <w:br/>
        <w:t>МБОУ «ООШ» с. Перетино ПМО 2024 / 2025 учебный год.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3"/>
        <w:gridCol w:w="4434"/>
        <w:gridCol w:w="1820"/>
        <w:gridCol w:w="2212"/>
      </w:tblGrid>
      <w:tr w:rsidR="00C51BEB">
        <w:trPr>
          <w:divId w:val="301349301"/>
          <w:tblHeader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BEB" w:rsidRDefault="0014728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BEB" w:rsidRDefault="0014728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события, мероприятия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BEB" w:rsidRDefault="0014728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Примерные сроки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BEB" w:rsidRDefault="0014728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</w:tr>
      <w:tr w:rsidR="00C51BEB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BEB" w:rsidRDefault="00147281">
            <w:pPr>
              <w:pStyle w:val="3"/>
            </w:pPr>
            <w:r>
              <w:rPr>
                <w:rFonts w:eastAsia="Times New Roman"/>
              </w:rPr>
              <w:t>Организационно-методические мероприятия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Заседание с классными руководителями по вопросам организации гражданско-патриотического и правового воспитания в классах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  <w:jc w:val="center"/>
            </w:pPr>
            <w:r>
              <w:t>Классные руководители 1-9 классов</w:t>
            </w:r>
          </w:p>
        </w:tc>
      </w:tr>
      <w:tr w:rsidR="005F6498" w:rsidT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Организация тематических выставок в школьной библиотеке, посвященных российским памятным датам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 w:rsidT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 xml:space="preserve">Диагностика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патриотических качеств личности школьников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Сентябрь, 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 w:rsidT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Диагностика эффективности патриотического воспитания в школе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Октябрь, 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 w:rsidT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Организация и проведение Недели ОБЗР и физкультуры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Организация совместной работы с Советом ветеранов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Встречи с ветеранами ВОВ, цикл классных часов, посвященных памятным датам ВОВ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Праздник, посвященный Дню защитника Отечества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Чествование ветеранов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Февраль, 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>
              <w:t>Организация встреч с интересными людьми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  <w:jc w:val="center"/>
            </w:pPr>
            <w:r>
              <w:t>В течение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Гражданско-патриотическая работа в классных коллективах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Проведение цикла информационно-просветительских занятий патриотической, нравственной и экологической направленности «Разговоры о важном»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lastRenderedPageBreak/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«Уроков мужества»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Цикл классных часов по теме «День народного единства»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1–9-е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Викторина «Отечества великие сыны»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5–8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Праздник «Непобедимая и легендарная»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1–4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«По дорогам военных лет»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1–4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Заочное путешествие «Улицы родного села»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Коллективный просмотр и обсуждение фильмов о Великой Отечественной войне (1941–1945)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Спортивно-патриотические мероприятия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«Школьная зарница» (спортивно-военизированный праздник)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 xml:space="preserve">Участие в районных и краевых соревнованиях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 xml:space="preserve">КТД «Богатырские </w:t>
            </w:r>
            <w:proofErr w:type="spellStart"/>
            <w:r>
              <w:t>потешки</w:t>
            </w:r>
            <w:proofErr w:type="spellEnd"/>
            <w:r>
              <w:t>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1–4-е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Праздник строя и песни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КТД «Есть такая профессия — Родину защищать»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Общешкольные конкурсы патриотического направления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 xml:space="preserve">Конкурс фотографий «Край родной, навек любимый»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1–4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Битва хоров «Военная песня»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5 - 9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КТД «Многонациональная Россия»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Конкурс презентаций и видеофильмов «Моя малая родина»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Сюжетно-ролевая игра «Дорогами героев»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Игровая программа «Один день в армии»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Викторина «Символы России»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lastRenderedPageBreak/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Конкурс рисунков «Я только слышал о войне»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Взаимодействие с семьями обучающихся в процессе патриотического воспитания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Творческие акции, посвященные Дням воинской славы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Обучающиеся 1–5 классов и их родители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Консультации для родителей «Растим гражданина и патриота вместе»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Родители обучающихся 1–9 классов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тематических встреч, круглых столов с представителями различных ведомств и общественных организаций по вопросам гражданско-патриотического, правового воспитания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Педагоги, родители обучающихся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Деятельность школьного музея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Тематические экскурсии и уроки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Поисковая работа, направленная на пополнение экспозиций школьного музея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Конкурс экскурсоводов «Лучший экскурсовод»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Организация тематических экспозиций к историческим датам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Интеллектуальный марафон «Сороковые, роковые»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Тематические занятия кружков и общественных объединений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Организация пространства «С днем рождения, село!», проведение акции «Своих не бросаем»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8 - 9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Показательные выступления спортивного клуба «Импульс»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proofErr w:type="spellStart"/>
            <w:r>
              <w:t>Экоуроки</w:t>
            </w:r>
            <w:proofErr w:type="spellEnd"/>
            <w:r>
              <w:t xml:space="preserve"> для 1–4-х классов «Как я могу помочь природе родного края»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Раз в месяц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Занятия волонтерского отряда «Твори добро»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lastRenderedPageBreak/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Создание презентаций и видеорядов к знаменательным историческим датам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>Деятельность органов ученического самоуправления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Заседания военно-спортивного отдела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Работа дискуссионного клуба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</w:pPr>
            <w:r>
              <w:t>В течение учебного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  <w:jc w:val="center"/>
            </w:pPr>
            <w:r>
              <w:t>5–9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3"/>
            </w:pPr>
            <w:r>
              <w:rPr>
                <w:rFonts w:eastAsia="Times New Roman"/>
              </w:rPr>
              <w:t xml:space="preserve">Мероприятия, посвященные памятным датам 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pStyle w:val="a5"/>
            </w:pPr>
            <w:r>
              <w:t>Воспитательные дела, посвященные Году семьи в России (2024)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t>2024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pStyle w:val="a5"/>
            </w:pPr>
            <w:r w:rsidRPr="005F6498">
              <w:t>80 лет Победы в Великой отечественной войне 1941-1945 г, 80 лет со дня начала Берлинской операции (1945)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jc w:val="center"/>
            </w:pPr>
            <w:r>
              <w:t>2025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 w:rsidTr="009A4701">
        <w:trPr>
          <w:divId w:val="301349301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  <w:rPr>
                <w:rFonts w:eastAsia="Times New Roman"/>
              </w:rPr>
            </w:pPr>
            <w:r w:rsidRPr="00C80E49">
              <w:rPr>
                <w:rFonts w:eastAsia="Times New Roman"/>
              </w:rPr>
              <w:t>Календарь знаменательных дат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5F6498">
            <w:pPr>
              <w:pStyle w:val="a5"/>
            </w:pPr>
            <w:r w:rsidRPr="00C80E49">
              <w:t xml:space="preserve">1 сентября: День знаний; </w:t>
            </w:r>
          </w:p>
          <w:p w:rsidR="00C80E49" w:rsidRDefault="00C80E49" w:rsidP="005F6498">
            <w:pPr>
              <w:pStyle w:val="a5"/>
            </w:pPr>
            <w:r w:rsidRPr="00C80E49">
              <w:t xml:space="preserve">3 сентября: День окончания Второй мировой войны, День солидарности в борьбе с терроризмом; </w:t>
            </w:r>
          </w:p>
          <w:p w:rsidR="00C80E49" w:rsidRDefault="00C80E49" w:rsidP="005F6498">
            <w:pPr>
              <w:pStyle w:val="a5"/>
            </w:pPr>
            <w:r w:rsidRPr="00C80E49">
              <w:t xml:space="preserve">8 сентября: Международный день распространения грамотности; </w:t>
            </w:r>
          </w:p>
          <w:p w:rsidR="005F6498" w:rsidRPr="005F6498" w:rsidRDefault="00C80E49" w:rsidP="005F6498">
            <w:pPr>
              <w:pStyle w:val="a5"/>
            </w:pPr>
            <w:r w:rsidRPr="00C80E49">
              <w:t>10 сентября: Международный день памяти жертв фашизма.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</w:pPr>
            <w:r>
              <w:t>Сентябрь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5F6498">
            <w:pPr>
              <w:pStyle w:val="a5"/>
            </w:pPr>
            <w:r w:rsidRPr="00C80E49">
              <w:t xml:space="preserve">1 октября: Международный день пожилых людей; Международный день музыки; </w:t>
            </w:r>
          </w:p>
          <w:p w:rsidR="00C80E49" w:rsidRDefault="00C80E49" w:rsidP="005F6498">
            <w:pPr>
              <w:pStyle w:val="a5"/>
            </w:pPr>
            <w:r w:rsidRPr="00C80E49">
              <w:t xml:space="preserve">4 октября: День защиты животных; </w:t>
            </w:r>
          </w:p>
          <w:p w:rsidR="00C80E49" w:rsidRDefault="00C80E49" w:rsidP="005F6498">
            <w:pPr>
              <w:pStyle w:val="a5"/>
            </w:pPr>
            <w:r w:rsidRPr="00C80E49">
              <w:t xml:space="preserve">5 октября: День учителя; </w:t>
            </w:r>
          </w:p>
          <w:p w:rsidR="00C80E49" w:rsidRDefault="00C80E49" w:rsidP="005F6498">
            <w:pPr>
              <w:pStyle w:val="a5"/>
            </w:pPr>
            <w:r w:rsidRPr="00C80E49">
              <w:t xml:space="preserve">25 октября: Международный день школьных библиотек; </w:t>
            </w:r>
          </w:p>
          <w:p w:rsidR="005F6498" w:rsidRPr="005F6498" w:rsidRDefault="00C80E49" w:rsidP="005F6498">
            <w:pPr>
              <w:pStyle w:val="a5"/>
            </w:pPr>
            <w:r w:rsidRPr="00C80E49">
              <w:t>Третье воскресенье октября: День отца.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</w:pPr>
            <w:r w:rsidRPr="00C80E49">
              <w:t>Октябрь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5F6498">
            <w:pPr>
              <w:pStyle w:val="a5"/>
            </w:pPr>
            <w:r w:rsidRPr="00C80E49">
              <w:t xml:space="preserve">4 ноября: День народного единства; </w:t>
            </w:r>
          </w:p>
          <w:p w:rsidR="00C80E49" w:rsidRDefault="00C80E49" w:rsidP="005F6498">
            <w:pPr>
              <w:pStyle w:val="a5"/>
            </w:pPr>
            <w:r w:rsidRPr="00C80E49">
              <w:lastRenderedPageBreak/>
              <w:t xml:space="preserve">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Матери; </w:t>
            </w:r>
          </w:p>
          <w:p w:rsidR="005F6498" w:rsidRPr="005F6498" w:rsidRDefault="00C80E49" w:rsidP="005F6498">
            <w:pPr>
              <w:pStyle w:val="a5"/>
            </w:pPr>
            <w:r w:rsidRPr="00C80E49">
              <w:t>30 ноября: День Государственного герба Российской Федерации.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1–9 классы</w:t>
            </w:r>
          </w:p>
        </w:tc>
      </w:tr>
      <w:tr w:rsidR="00C80E49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pPr>
              <w:pStyle w:val="a5"/>
            </w:pPr>
            <w:r w:rsidRPr="00C80E49">
              <w:t xml:space="preserve">3 декабря: День неизвестного солдата; Международный день инвалидов; </w:t>
            </w:r>
          </w:p>
          <w:p w:rsidR="00C80E49" w:rsidRDefault="00C80E49" w:rsidP="00C80E49">
            <w:pPr>
              <w:pStyle w:val="a5"/>
            </w:pPr>
            <w:r w:rsidRPr="00C80E49">
              <w:t xml:space="preserve">5 декабря: День добровольца (волонтера) в России; </w:t>
            </w:r>
          </w:p>
          <w:p w:rsidR="00C80E49" w:rsidRDefault="00C80E49" w:rsidP="00C80E49">
            <w:pPr>
              <w:pStyle w:val="a5"/>
            </w:pPr>
            <w:r w:rsidRPr="00C80E49">
              <w:t xml:space="preserve">9 декабря: День Героев Отечества; </w:t>
            </w:r>
          </w:p>
          <w:p w:rsidR="00C80E49" w:rsidRPr="005F6498" w:rsidRDefault="00C80E49" w:rsidP="00C80E49">
            <w:pPr>
              <w:pStyle w:val="a5"/>
            </w:pPr>
            <w:r w:rsidRPr="00C80E49">
              <w:t>12 декабря: День Конституции Российской Федерации.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pPr>
              <w:jc w:val="center"/>
            </w:pPr>
            <w:r>
              <w:t>Декабрь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r w:rsidRPr="004035CE">
              <w:rPr>
                <w:rFonts w:eastAsia="Times New Roman"/>
              </w:rPr>
              <w:t>1–9 классы</w:t>
            </w:r>
          </w:p>
        </w:tc>
      </w:tr>
      <w:tr w:rsidR="00C80E49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C" w:rsidRDefault="00C80E49" w:rsidP="00C80E49">
            <w:pPr>
              <w:pStyle w:val="a5"/>
            </w:pPr>
            <w:r w:rsidRPr="00C80E49">
              <w:t xml:space="preserve">25 января: День российского студенчества; </w:t>
            </w:r>
          </w:p>
          <w:p w:rsidR="00C80E49" w:rsidRPr="005F6498" w:rsidRDefault="00C80E49" w:rsidP="00C80E49">
            <w:pPr>
              <w:pStyle w:val="a5"/>
            </w:pPr>
            <w:r w:rsidRPr="00C80E49">
      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C80E49">
              <w:t>Аушвиц-Биркенау</w:t>
            </w:r>
            <w:proofErr w:type="spellEnd"/>
            <w:r w:rsidRPr="00C80E49">
              <w:t xml:space="preserve"> (Освенцима) – День памяти жертв Холокоста.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73AAC" w:rsidP="00C80E49">
            <w:pPr>
              <w:jc w:val="center"/>
            </w:pPr>
            <w:r>
              <w:t>Январь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r w:rsidRPr="004035CE">
              <w:rPr>
                <w:rFonts w:eastAsia="Times New Roman"/>
              </w:rPr>
              <w:t>1–9 классы</w:t>
            </w:r>
          </w:p>
        </w:tc>
      </w:tr>
      <w:tr w:rsidR="00C80E49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C" w:rsidRDefault="00C80E49" w:rsidP="00C80E49">
            <w:pPr>
              <w:pStyle w:val="a5"/>
            </w:pPr>
            <w:r w:rsidRPr="00C80E49">
              <w:t xml:space="preserve">2 февраля: День разгрома советскими войсками немецко-фашистских войск в Сталинградской битве; </w:t>
            </w:r>
          </w:p>
          <w:p w:rsidR="00C73AAC" w:rsidRDefault="00C80E49" w:rsidP="00C80E49">
            <w:pPr>
              <w:pStyle w:val="a5"/>
            </w:pPr>
            <w:r w:rsidRPr="00C80E49">
              <w:t xml:space="preserve">8 февраля: День российской науки; </w:t>
            </w:r>
          </w:p>
          <w:p w:rsidR="00C73AAC" w:rsidRDefault="00C80E49" w:rsidP="00C80E49">
            <w:pPr>
              <w:pStyle w:val="a5"/>
            </w:pPr>
            <w:r w:rsidRPr="00C80E49">
              <w:t xml:space="preserve">15 февраля: День памяти о россиянах, исполнявших служебный долг за пределами Отечества; </w:t>
            </w:r>
          </w:p>
          <w:p w:rsidR="00C73AAC" w:rsidRDefault="00C80E49" w:rsidP="00C80E49">
            <w:pPr>
              <w:pStyle w:val="a5"/>
            </w:pPr>
            <w:r w:rsidRPr="00C80E49">
              <w:t xml:space="preserve">21 февраля: Международный день родного языка; </w:t>
            </w:r>
          </w:p>
          <w:p w:rsidR="00C80E49" w:rsidRPr="005F6498" w:rsidRDefault="00C80E49" w:rsidP="00C80E49">
            <w:pPr>
              <w:pStyle w:val="a5"/>
            </w:pPr>
            <w:r w:rsidRPr="00C80E49">
              <w:t>23 февраля: День защитника Отечества.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73AAC" w:rsidP="00C80E49">
            <w:pPr>
              <w:jc w:val="center"/>
            </w:pPr>
            <w:r>
              <w:t>Февраль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r w:rsidRPr="004035CE">
              <w:rPr>
                <w:rFonts w:eastAsia="Times New Roman"/>
              </w:rPr>
              <w:t>1–9 классы</w:t>
            </w:r>
          </w:p>
        </w:tc>
      </w:tr>
      <w:tr w:rsidR="00C80E49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C" w:rsidRDefault="00C80E49" w:rsidP="00C80E49">
            <w:pPr>
              <w:pStyle w:val="a5"/>
            </w:pPr>
            <w:r w:rsidRPr="00C80E49">
              <w:t xml:space="preserve">8 марта: Международный женский день; </w:t>
            </w:r>
          </w:p>
          <w:p w:rsidR="00C73AAC" w:rsidRDefault="00C80E49" w:rsidP="00C80E49">
            <w:pPr>
              <w:pStyle w:val="a5"/>
            </w:pPr>
            <w:r w:rsidRPr="00C80E49">
              <w:lastRenderedPageBreak/>
              <w:t xml:space="preserve">18 марта: День воссоединения Крыма с Россией </w:t>
            </w:r>
          </w:p>
          <w:p w:rsidR="00C80E49" w:rsidRPr="005F6498" w:rsidRDefault="00C80E49" w:rsidP="00C80E49">
            <w:pPr>
              <w:pStyle w:val="a5"/>
            </w:pPr>
            <w:r w:rsidRPr="00C80E49">
              <w:t>27 марта: Всемирный день театра.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73AAC" w:rsidP="00C80E49">
            <w:pPr>
              <w:jc w:val="center"/>
            </w:pPr>
            <w:r w:rsidRPr="00C80E49">
              <w:lastRenderedPageBreak/>
              <w:t>Март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E49" w:rsidRDefault="00C80E49" w:rsidP="00C80E49">
            <w:r w:rsidRPr="004035CE">
              <w:rPr>
                <w:rFonts w:eastAsia="Times New Roman"/>
              </w:rPr>
              <w:t>1–9 классы</w:t>
            </w: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C" w:rsidRDefault="00C80E49" w:rsidP="005F6498">
            <w:pPr>
              <w:pStyle w:val="a5"/>
            </w:pPr>
            <w:r w:rsidRPr="00C80E49">
              <w:t xml:space="preserve">12 апреля: День космонавтики; </w:t>
            </w:r>
          </w:p>
          <w:p w:rsidR="00C73AAC" w:rsidRDefault="00C80E49" w:rsidP="005F6498">
            <w:pPr>
              <w:pStyle w:val="a5"/>
            </w:pPr>
            <w:r w:rsidRPr="00C80E49">
              <w:t xml:space="preserve">19 апреля: День памяти о геноциде советского народа нацистами и их пособниками в годы Великой Отечественной войны </w:t>
            </w:r>
          </w:p>
          <w:p w:rsidR="005F6498" w:rsidRPr="005F6498" w:rsidRDefault="00C80E49" w:rsidP="005F6498">
            <w:pPr>
              <w:pStyle w:val="a5"/>
            </w:pPr>
            <w:r w:rsidRPr="00C80E49">
              <w:t>22 апреля – День Земли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73AAC" w:rsidP="005F6498">
            <w:pPr>
              <w:jc w:val="center"/>
            </w:pPr>
            <w:r>
              <w:t>Апрель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</w:p>
        </w:tc>
      </w:tr>
      <w:tr w:rsidR="005F6498">
        <w:trPr>
          <w:divId w:val="301349301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80E49" w:rsidP="005F6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C" w:rsidRDefault="00C80E49" w:rsidP="005F6498">
            <w:pPr>
              <w:pStyle w:val="a5"/>
            </w:pPr>
            <w:r w:rsidRPr="00C80E49">
              <w:t xml:space="preserve">1 мая: Праздник Весны и Труда; </w:t>
            </w:r>
          </w:p>
          <w:p w:rsidR="00C73AAC" w:rsidRDefault="00C80E49" w:rsidP="005F6498">
            <w:pPr>
              <w:pStyle w:val="a5"/>
            </w:pPr>
            <w:r w:rsidRPr="00C80E49">
              <w:t xml:space="preserve">9 мая: День Победы; </w:t>
            </w:r>
          </w:p>
          <w:p w:rsidR="00C73AAC" w:rsidRDefault="00C80E49" w:rsidP="005F6498">
            <w:pPr>
              <w:pStyle w:val="a5"/>
            </w:pPr>
            <w:r w:rsidRPr="00C80E49">
              <w:t xml:space="preserve">19 мая: День детских общественных организаций России; </w:t>
            </w:r>
          </w:p>
          <w:p w:rsidR="005F6498" w:rsidRPr="005F6498" w:rsidRDefault="00C80E49" w:rsidP="005F6498">
            <w:pPr>
              <w:pStyle w:val="a5"/>
            </w:pPr>
            <w:r w:rsidRPr="00C80E49">
              <w:t>24 мая: День славянской письменности и культуры.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C73AAC" w:rsidP="005F6498">
            <w:pPr>
              <w:jc w:val="center"/>
            </w:pPr>
            <w:r>
              <w:t>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498" w:rsidRDefault="005F6498" w:rsidP="005F6498">
            <w:pPr>
              <w:jc w:val="center"/>
              <w:rPr>
                <w:rFonts w:eastAsia="Times New Roman"/>
              </w:rPr>
            </w:pPr>
          </w:p>
        </w:tc>
      </w:tr>
    </w:tbl>
    <w:p w:rsidR="00C73AAC" w:rsidRDefault="00C73AAC">
      <w:pPr>
        <w:pStyle w:val="a5"/>
        <w:spacing w:line="276" w:lineRule="auto"/>
        <w:divId w:val="68617079"/>
      </w:pPr>
    </w:p>
    <w:p w:rsidR="00C73AAC" w:rsidRDefault="00C73AAC">
      <w:pPr>
        <w:pStyle w:val="a5"/>
        <w:spacing w:line="276" w:lineRule="auto"/>
        <w:divId w:val="68617079"/>
      </w:pPr>
      <w:r>
        <w:t>Исполнитель</w:t>
      </w:r>
      <w:r w:rsidR="00A126D1">
        <w:t xml:space="preserve">: педагог – организатор </w:t>
      </w:r>
      <w:bookmarkStart w:id="0" w:name="_GoBack"/>
      <w:bookmarkEnd w:id="0"/>
      <w:r>
        <w:t xml:space="preserve"> Пахомова Ю.Н.</w:t>
      </w:r>
    </w:p>
    <w:sectPr w:rsidR="00C7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36B"/>
    <w:multiLevelType w:val="multilevel"/>
    <w:tmpl w:val="751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63875"/>
    <w:multiLevelType w:val="multilevel"/>
    <w:tmpl w:val="3EEC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1C0C19"/>
    <w:multiLevelType w:val="multilevel"/>
    <w:tmpl w:val="8CF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C2580"/>
    <w:multiLevelType w:val="multilevel"/>
    <w:tmpl w:val="D81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8"/>
    <w:rsid w:val="00147281"/>
    <w:rsid w:val="00250EDE"/>
    <w:rsid w:val="005F6498"/>
    <w:rsid w:val="00A126D1"/>
    <w:rsid w:val="00C51BEB"/>
    <w:rsid w:val="00C73AAC"/>
    <w:rsid w:val="00C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C79C-7EC4-46F6-9EE4-936FCA9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079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3</cp:revision>
  <cp:lastPrinted>2023-11-21T11:35:00Z</cp:lastPrinted>
  <dcterms:created xsi:type="dcterms:W3CDTF">2024-10-22T02:23:00Z</dcterms:created>
  <dcterms:modified xsi:type="dcterms:W3CDTF">2024-10-22T04:26:00Z</dcterms:modified>
</cp:coreProperties>
</file>