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bookmarkStart w:id="0" w:name="block-21423802"/>
      <w:r w:rsidRPr="00FE69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FE69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FE69E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Партизанского муниципального района</w:t>
      </w:r>
      <w:bookmarkEnd w:id="2"/>
      <w:r w:rsidRPr="00FE69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69EE">
        <w:rPr>
          <w:rFonts w:ascii="Times New Roman" w:hAnsi="Times New Roman"/>
          <w:color w:val="000000"/>
          <w:sz w:val="28"/>
          <w:lang w:val="ru-RU"/>
        </w:rPr>
        <w:t>​</w:t>
      </w:r>
    </w:p>
    <w:p w:rsidR="00952444" w:rsidRDefault="005B28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Перетино</w:t>
      </w:r>
    </w:p>
    <w:p w:rsidR="00952444" w:rsidRDefault="00952444">
      <w:pPr>
        <w:spacing w:after="0"/>
        <w:ind w:left="120"/>
      </w:pPr>
    </w:p>
    <w:p w:rsidR="00952444" w:rsidRDefault="00952444">
      <w:pPr>
        <w:spacing w:after="0"/>
        <w:ind w:left="120"/>
      </w:pPr>
    </w:p>
    <w:p w:rsidR="00952444" w:rsidRDefault="00952444">
      <w:pPr>
        <w:spacing w:after="0"/>
        <w:ind w:left="120"/>
      </w:pPr>
    </w:p>
    <w:p w:rsidR="00952444" w:rsidRDefault="009524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E69EE" w:rsidTr="000D4161">
        <w:tc>
          <w:tcPr>
            <w:tcW w:w="3114" w:type="dxa"/>
          </w:tcPr>
          <w:p w:rsidR="00C53FFE" w:rsidRPr="0040209D" w:rsidRDefault="005B28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28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28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28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28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28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Жибарь Е.Ю.</w:t>
            </w:r>
          </w:p>
          <w:p w:rsidR="000E6D86" w:rsidRDefault="00FE69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69.1</w:t>
            </w:r>
            <w:r w:rsidR="005B28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28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B28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28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B28A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B28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28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B28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28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444" w:rsidRPr="00FE69EE" w:rsidRDefault="00952444">
      <w:pPr>
        <w:spacing w:after="0"/>
        <w:ind w:left="120"/>
        <w:rPr>
          <w:lang w:val="ru-RU"/>
        </w:rPr>
      </w:pPr>
    </w:p>
    <w:p w:rsidR="00952444" w:rsidRPr="00FE69EE" w:rsidRDefault="00952444" w:rsidP="00FE69EE">
      <w:pPr>
        <w:spacing w:after="0"/>
        <w:rPr>
          <w:lang w:val="ru-RU"/>
        </w:rPr>
      </w:pPr>
    </w:p>
    <w:p w:rsidR="00952444" w:rsidRPr="00FE69EE" w:rsidRDefault="00952444" w:rsidP="00FE69EE">
      <w:pPr>
        <w:spacing w:after="0"/>
        <w:rPr>
          <w:lang w:val="ru-RU"/>
        </w:rPr>
      </w:pPr>
      <w:bookmarkStart w:id="3" w:name="_GoBack"/>
      <w:bookmarkEnd w:id="3"/>
    </w:p>
    <w:p w:rsidR="00952444" w:rsidRPr="00FE69EE" w:rsidRDefault="00952444">
      <w:pPr>
        <w:spacing w:after="0"/>
        <w:ind w:left="120"/>
        <w:rPr>
          <w:lang w:val="ru-RU"/>
        </w:rPr>
      </w:pPr>
    </w:p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2855171)</w:t>
      </w: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52444" w:rsidRPr="00FE69EE" w:rsidRDefault="005B28A7">
      <w:pPr>
        <w:spacing w:after="0" w:line="408" w:lineRule="auto"/>
        <w:ind w:left="120"/>
        <w:jc w:val="center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E69EE">
        <w:rPr>
          <w:rFonts w:ascii="Calibri" w:hAnsi="Calibri"/>
          <w:color w:val="000000"/>
          <w:sz w:val="28"/>
          <w:lang w:val="ru-RU"/>
        </w:rPr>
        <w:t xml:space="preserve">– 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Pr="00FE69EE" w:rsidRDefault="00952444">
      <w:pPr>
        <w:spacing w:after="0"/>
        <w:ind w:left="120"/>
        <w:jc w:val="center"/>
        <w:rPr>
          <w:lang w:val="ru-RU"/>
        </w:rPr>
      </w:pPr>
    </w:p>
    <w:p w:rsidR="00952444" w:rsidRDefault="005B28A7">
      <w:pPr>
        <w:spacing w:after="0"/>
        <w:ind w:left="120"/>
        <w:jc w:val="center"/>
      </w:pPr>
      <w:r w:rsidRPr="00FE69E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758c7860-019e-4f63-872b-044256b5f058"/>
      <w:r w:rsidRPr="00FE69EE">
        <w:rPr>
          <w:rFonts w:ascii="Times New Roman" w:hAnsi="Times New Roman"/>
          <w:b/>
          <w:color w:val="000000"/>
          <w:sz w:val="28"/>
          <w:lang w:val="ru-RU"/>
        </w:rPr>
        <w:t>с.Перетино</w:t>
      </w:r>
      <w:bookmarkEnd w:id="4"/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bcf231d-60ce-4601-b24b-153af6cd5e58"/>
      <w:r w:rsidRPr="00FE69EE">
        <w:rPr>
          <w:rFonts w:ascii="Times New Roman" w:hAnsi="Times New Roman"/>
          <w:b/>
          <w:color w:val="000000"/>
          <w:sz w:val="28"/>
          <w:lang w:val="ru-RU"/>
        </w:rPr>
        <w:t>20</w:t>
      </w:r>
      <w:r>
        <w:rPr>
          <w:rFonts w:ascii="Times New Roman" w:hAnsi="Times New Roman"/>
          <w:b/>
          <w:color w:val="000000"/>
          <w:sz w:val="28"/>
        </w:rPr>
        <w:t>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52444" w:rsidRDefault="00952444">
      <w:pPr>
        <w:spacing w:after="0"/>
        <w:ind w:left="120"/>
      </w:pPr>
    </w:p>
    <w:p w:rsidR="00952444" w:rsidRDefault="00952444">
      <w:pPr>
        <w:sectPr w:rsidR="00952444">
          <w:pgSz w:w="11906" w:h="16383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 w:line="264" w:lineRule="auto"/>
        <w:ind w:left="120"/>
        <w:jc w:val="both"/>
      </w:pPr>
      <w:bookmarkStart w:id="6" w:name="block-214238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FE69EE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FE69EE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FE69EE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FE69EE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FE69EE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FE69EE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E69E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FE69EE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FE69EE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FE69EE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FE69EE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FE69EE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FE69EE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952444" w:rsidRPr="00FE69EE" w:rsidRDefault="00952444">
      <w:pPr>
        <w:rPr>
          <w:lang w:val="ru-RU"/>
        </w:rPr>
        <w:sectPr w:rsidR="00952444" w:rsidRPr="00FE69EE">
          <w:pgSz w:w="11906" w:h="16383"/>
          <w:pgMar w:top="1134" w:right="850" w:bottom="1134" w:left="1701" w:header="720" w:footer="720" w:gutter="0"/>
          <w:cols w:space="720"/>
        </w:sect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bookmarkStart w:id="7" w:name="block-21423804"/>
      <w:bookmarkEnd w:id="6"/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E69E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FE69EE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FE69EE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</w:t>
      </w:r>
      <w:r w:rsidRPr="00FE69EE">
        <w:rPr>
          <w:rFonts w:ascii="Times New Roman" w:hAnsi="Times New Roman"/>
          <w:color w:val="000000"/>
          <w:sz w:val="28"/>
          <w:lang w:val="ru-RU"/>
        </w:rPr>
        <w:t>модель путешествий в древности. Появление географических карт.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</w:t>
      </w:r>
      <w:r w:rsidRPr="00FE69EE">
        <w:rPr>
          <w:rFonts w:ascii="Times New Roman" w:hAnsi="Times New Roman"/>
          <w:color w:val="000000"/>
          <w:sz w:val="28"/>
          <w:lang w:val="ru-RU"/>
        </w:rPr>
        <w:t>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E69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вв. Поиски Южной </w:t>
      </w:r>
      <w:r w:rsidRPr="00FE69EE">
        <w:rPr>
          <w:rFonts w:ascii="Times New Roman" w:hAnsi="Times New Roman"/>
          <w:color w:val="000000"/>
          <w:sz w:val="28"/>
          <w:lang w:val="ru-RU"/>
        </w:rPr>
        <w:t>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</w:t>
      </w:r>
      <w:r w:rsidRPr="00FE69EE">
        <w:rPr>
          <w:rFonts w:ascii="Times New Roman" w:hAnsi="Times New Roman"/>
          <w:color w:val="000000"/>
          <w:sz w:val="28"/>
          <w:lang w:val="ru-RU"/>
        </w:rPr>
        <w:t>ание полярных областей Земли. Изучение Мирового океана. Географические открытия Новейшего времени.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</w:t>
      </w:r>
      <w:r w:rsidRPr="00FE69EE">
        <w:rPr>
          <w:rFonts w:ascii="Times New Roman" w:hAnsi="Times New Roman"/>
          <w:color w:val="000000"/>
          <w:sz w:val="28"/>
          <w:lang w:val="ru-RU"/>
        </w:rPr>
        <w:t>х карт по предложенным учителем вопросам.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</w:t>
      </w:r>
      <w:r w:rsidRPr="00FE69EE">
        <w:rPr>
          <w:rFonts w:ascii="Times New Roman" w:hAnsi="Times New Roman"/>
          <w:color w:val="000000"/>
          <w:sz w:val="28"/>
          <w:lang w:val="ru-RU"/>
        </w:rPr>
        <w:t>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</w:t>
      </w:r>
      <w:r w:rsidRPr="00FE69EE">
        <w:rPr>
          <w:rFonts w:ascii="Times New Roman" w:hAnsi="Times New Roman"/>
          <w:color w:val="000000"/>
          <w:sz w:val="28"/>
          <w:lang w:val="ru-RU"/>
        </w:rPr>
        <w:t>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</w:t>
      </w:r>
      <w:r w:rsidRPr="00FE69EE">
        <w:rPr>
          <w:rFonts w:ascii="Times New Roman" w:hAnsi="Times New Roman"/>
          <w:color w:val="000000"/>
          <w:sz w:val="28"/>
          <w:lang w:val="ru-RU"/>
        </w:rPr>
        <w:t>ти.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</w:t>
      </w:r>
      <w:r w:rsidRPr="00FE69EE">
        <w:rPr>
          <w:rFonts w:ascii="Times New Roman" w:hAnsi="Times New Roman"/>
          <w:color w:val="000000"/>
          <w:sz w:val="28"/>
          <w:lang w:val="ru-RU"/>
        </w:rPr>
        <w:t>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</w:t>
      </w:r>
      <w:r w:rsidRPr="00FE69EE">
        <w:rPr>
          <w:rFonts w:ascii="Times New Roman" w:hAnsi="Times New Roman"/>
          <w:color w:val="000000"/>
          <w:sz w:val="28"/>
          <w:lang w:val="ru-RU"/>
        </w:rPr>
        <w:t>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</w:t>
      </w:r>
      <w:r w:rsidRPr="00FE69EE">
        <w:rPr>
          <w:rFonts w:ascii="Times New Roman" w:hAnsi="Times New Roman"/>
          <w:color w:val="000000"/>
          <w:sz w:val="28"/>
          <w:lang w:val="ru-RU"/>
        </w:rPr>
        <w:t>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</w:t>
      </w:r>
      <w:r w:rsidRPr="00FE69EE">
        <w:rPr>
          <w:rFonts w:ascii="Times New Roman" w:hAnsi="Times New Roman"/>
          <w:color w:val="000000"/>
          <w:sz w:val="28"/>
          <w:lang w:val="ru-RU"/>
        </w:rPr>
        <w:t>пределение объектов по их географическим координатам.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</w:t>
      </w:r>
      <w:r w:rsidRPr="00FE69EE">
        <w:rPr>
          <w:rFonts w:ascii="Times New Roman" w:hAnsi="Times New Roman"/>
          <w:color w:val="000000"/>
          <w:sz w:val="28"/>
          <w:lang w:val="ru-RU"/>
        </w:rPr>
        <w:t>и. Тропики и полярные круги. Вращение Земли вокруг своей оси. Смена дня и ночи на Земле.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</w:t>
      </w:r>
      <w:r w:rsidRPr="00FE69EE">
        <w:rPr>
          <w:rFonts w:ascii="Times New Roman" w:hAnsi="Times New Roman"/>
          <w:color w:val="000000"/>
          <w:sz w:val="28"/>
          <w:lang w:val="ru-RU"/>
        </w:rPr>
        <w:t>т географической широты и времени года на территории России.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</w:t>
      </w:r>
      <w:r w:rsidRPr="00FE69EE">
        <w:rPr>
          <w:rFonts w:ascii="Times New Roman" w:hAnsi="Times New Roman"/>
          <w:color w:val="000000"/>
          <w:sz w:val="28"/>
          <w:lang w:val="ru-RU"/>
        </w:rPr>
        <w:t>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</w:t>
      </w:r>
      <w:r w:rsidRPr="00FE69EE">
        <w:rPr>
          <w:rFonts w:ascii="Times New Roman" w:hAnsi="Times New Roman"/>
          <w:color w:val="000000"/>
          <w:sz w:val="28"/>
          <w:lang w:val="ru-RU"/>
        </w:rPr>
        <w:t>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</w:t>
      </w:r>
      <w:r w:rsidRPr="00FE69EE">
        <w:rPr>
          <w:rFonts w:ascii="Times New Roman" w:hAnsi="Times New Roman"/>
          <w:color w:val="000000"/>
          <w:sz w:val="28"/>
          <w:lang w:val="ru-RU"/>
        </w:rPr>
        <w:t>преобразующая земную поверхность, и связанные с ней экологические проблемы.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Описа</w:t>
      </w:r>
      <w:r w:rsidRPr="00FE69EE">
        <w:rPr>
          <w:rFonts w:ascii="Times New Roman" w:hAnsi="Times New Roman"/>
          <w:color w:val="000000"/>
          <w:sz w:val="28"/>
          <w:lang w:val="ru-RU"/>
        </w:rPr>
        <w:t>ние горной системы или равнины по физической карте.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</w:t>
      </w:r>
      <w:r w:rsidRPr="00FE69EE">
        <w:rPr>
          <w:rFonts w:ascii="Times New Roman" w:hAnsi="Times New Roman"/>
          <w:color w:val="000000"/>
          <w:sz w:val="28"/>
          <w:lang w:val="ru-RU"/>
        </w:rPr>
        <w:t>о и животного мира.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</w:t>
      </w:r>
      <w:r w:rsidRPr="00FE69EE">
        <w:rPr>
          <w:rFonts w:ascii="Times New Roman" w:hAnsi="Times New Roman"/>
          <w:color w:val="000000"/>
          <w:sz w:val="28"/>
          <w:lang w:val="ru-RU"/>
        </w:rPr>
        <w:t>круговорот воды. Значение гидросферы.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</w:t>
      </w:r>
      <w:r w:rsidRPr="00FE69EE">
        <w:rPr>
          <w:rFonts w:ascii="Times New Roman" w:hAnsi="Times New Roman"/>
          <w:color w:val="000000"/>
          <w:sz w:val="28"/>
          <w:lang w:val="ru-RU"/>
        </w:rP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Воды суши. С</w:t>
      </w:r>
      <w:r w:rsidRPr="00FE69EE">
        <w:rPr>
          <w:rFonts w:ascii="Times New Roman" w:hAnsi="Times New Roman"/>
          <w:color w:val="000000"/>
          <w:sz w:val="28"/>
          <w:lang w:val="ru-RU"/>
        </w:rPr>
        <w:t>пособы изображения внутренних вод на картах.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</w:t>
      </w:r>
      <w:r w:rsidRPr="00FE69EE">
        <w:rPr>
          <w:rFonts w:ascii="Times New Roman" w:hAnsi="Times New Roman"/>
          <w:color w:val="000000"/>
          <w:sz w:val="28"/>
          <w:lang w:val="ru-RU"/>
        </w:rPr>
        <w:t>ные ледники: горные и покровные. Профессия гляциолог.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образование.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Сравнение двух рек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(России и мира) по заданным признакам.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лочка Земли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</w:t>
      </w:r>
      <w:r w:rsidRPr="00FE69EE">
        <w:rPr>
          <w:rFonts w:ascii="Times New Roman" w:hAnsi="Times New Roman"/>
          <w:color w:val="000000"/>
          <w:sz w:val="28"/>
          <w:lang w:val="ru-RU"/>
        </w:rPr>
        <w:t>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ветров. Бризы. Мусс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оны.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</w:t>
      </w:r>
      <w:r w:rsidRPr="00FE69EE">
        <w:rPr>
          <w:rFonts w:ascii="Times New Roman" w:hAnsi="Times New Roman"/>
          <w:color w:val="000000"/>
          <w:sz w:val="28"/>
          <w:lang w:val="ru-RU"/>
        </w:rPr>
        <w:t>ь климата от географической широты и высоты местности над уровнем моря.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</w:t>
      </w:r>
      <w:r w:rsidRPr="00FE69EE">
        <w:rPr>
          <w:rFonts w:ascii="Times New Roman" w:hAnsi="Times New Roman"/>
          <w:color w:val="000000"/>
          <w:sz w:val="28"/>
          <w:lang w:val="ru-RU"/>
        </w:rPr>
        <w:t>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</w:t>
      </w:r>
      <w:r w:rsidRPr="00FE69EE">
        <w:rPr>
          <w:rFonts w:ascii="Times New Roman" w:hAnsi="Times New Roman"/>
          <w:color w:val="000000"/>
          <w:sz w:val="28"/>
          <w:lang w:val="ru-RU"/>
        </w:rPr>
        <w:t>мли.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FE69EE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FE69EE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FE69EE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FE69EE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FE69EE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FE69EE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FE69EE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FE69EE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FE69EE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FE69EE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</w:t>
      </w:r>
      <w:r w:rsidRPr="00FE69EE">
        <w:rPr>
          <w:rFonts w:ascii="Times New Roman" w:hAnsi="Times New Roman"/>
          <w:color w:val="000000"/>
          <w:sz w:val="28"/>
          <w:lang w:val="ru-RU"/>
        </w:rPr>
        <w:t>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</w:t>
      </w:r>
      <w:r w:rsidRPr="00FE69EE">
        <w:rPr>
          <w:rFonts w:ascii="Times New Roman" w:hAnsi="Times New Roman"/>
          <w:color w:val="000000"/>
          <w:sz w:val="28"/>
          <w:lang w:val="ru-RU"/>
        </w:rPr>
        <w:t>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</w:t>
      </w:r>
      <w:r w:rsidRPr="00FE69EE">
        <w:rPr>
          <w:rFonts w:ascii="Times New Roman" w:hAnsi="Times New Roman"/>
          <w:color w:val="000000"/>
          <w:sz w:val="28"/>
          <w:lang w:val="ru-RU"/>
        </w:rPr>
        <w:t>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</w:t>
      </w:r>
      <w:r w:rsidRPr="00FE69EE">
        <w:rPr>
          <w:rFonts w:ascii="Times New Roman" w:hAnsi="Times New Roman"/>
          <w:color w:val="000000"/>
          <w:sz w:val="28"/>
          <w:lang w:val="ru-RU"/>
        </w:rPr>
        <w:t>анения тёплых и холодных течений у западных и восточных побережий материков.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Заселение Земл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и человеком. Современная численность населения мира. Изменение численности населения во времени. Методы определения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2. Страны и народ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ы мира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</w:t>
      </w:r>
      <w:r w:rsidRPr="00FE69EE">
        <w:rPr>
          <w:rFonts w:ascii="Times New Roman" w:hAnsi="Times New Roman"/>
          <w:color w:val="000000"/>
          <w:sz w:val="28"/>
          <w:lang w:val="ru-RU"/>
        </w:rPr>
        <w:t>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FE69EE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FE69EE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E69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</w:t>
      </w:r>
      <w:r w:rsidRPr="00FE69EE">
        <w:rPr>
          <w:rFonts w:ascii="Times New Roman" w:hAnsi="Times New Roman"/>
          <w:color w:val="000000"/>
          <w:sz w:val="28"/>
          <w:lang w:val="ru-RU"/>
        </w:rPr>
        <w:t>х) южных материков.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FE69EE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FE69EE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FE69EE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FE69EE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FE69EE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 w:rsidRPr="00FE69EE">
        <w:rPr>
          <w:rFonts w:ascii="Times New Roman" w:hAnsi="Times New Roman"/>
          <w:color w:val="000000"/>
          <w:sz w:val="28"/>
          <w:lang w:val="ru-RU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Гло</w:t>
      </w:r>
      <w:r w:rsidRPr="00FE69EE">
        <w:rPr>
          <w:rFonts w:ascii="Times New Roman" w:hAnsi="Times New Roman"/>
          <w:color w:val="000000"/>
          <w:sz w:val="28"/>
          <w:lang w:val="ru-RU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объекты.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оссии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FE69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E69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Представление в в</w:t>
      </w:r>
      <w:r w:rsidRPr="00FE69EE">
        <w:rPr>
          <w:rFonts w:ascii="Times New Roman" w:hAnsi="Times New Roman"/>
          <w:color w:val="000000"/>
          <w:sz w:val="28"/>
          <w:lang w:val="ru-RU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 w:rsidRPr="00FE69EE">
        <w:rPr>
          <w:rFonts w:ascii="Times New Roman" w:hAnsi="Times New Roman"/>
          <w:color w:val="000000"/>
          <w:sz w:val="28"/>
          <w:lang w:val="ru-RU"/>
        </w:rPr>
        <w:t>я, омывающие территорию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</w:t>
      </w:r>
      <w:r w:rsidRPr="00FE69EE">
        <w:rPr>
          <w:rFonts w:ascii="Times New Roman" w:hAnsi="Times New Roman"/>
          <w:color w:val="000000"/>
          <w:sz w:val="28"/>
          <w:lang w:val="ru-RU"/>
        </w:rPr>
        <w:t>я разных городов России по карте часовых зон.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 w:rsidRPr="00FE69EE">
        <w:rPr>
          <w:rFonts w:ascii="Times New Roman" w:hAnsi="Times New Roman"/>
          <w:color w:val="000000"/>
          <w:sz w:val="28"/>
          <w:lang w:val="ru-RU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 w:rsidRPr="00FE69EE">
        <w:rPr>
          <w:rFonts w:ascii="Times New Roman" w:hAnsi="Times New Roman"/>
          <w:color w:val="000000"/>
          <w:sz w:val="28"/>
          <w:lang w:val="ru-RU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</w:t>
      </w:r>
      <w:r w:rsidRPr="00FE69EE">
        <w:rPr>
          <w:rFonts w:ascii="Times New Roman" w:hAnsi="Times New Roman"/>
          <w:color w:val="000000"/>
          <w:sz w:val="28"/>
          <w:lang w:val="ru-RU"/>
        </w:rPr>
        <w:t>округов и макрорегионов с целью выявления состава и особенностей географического положения.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питал и экологический потенциал России.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</w:t>
      </w:r>
      <w:r w:rsidRPr="00FE69EE">
        <w:rPr>
          <w:rFonts w:ascii="Times New Roman" w:hAnsi="Times New Roman"/>
          <w:color w:val="000000"/>
          <w:sz w:val="28"/>
          <w:lang w:val="ru-RU"/>
        </w:rPr>
        <w:t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</w:t>
      </w:r>
      <w:r w:rsidRPr="00FE69EE">
        <w:rPr>
          <w:rFonts w:ascii="Times New Roman" w:hAnsi="Times New Roman"/>
          <w:color w:val="000000"/>
          <w:sz w:val="28"/>
          <w:lang w:val="ru-RU"/>
        </w:rPr>
        <w:t>ых групп полезных ископаемых по территории страны.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</w:t>
      </w:r>
      <w:r w:rsidRPr="00FE69EE">
        <w:rPr>
          <w:rFonts w:ascii="Times New Roman" w:hAnsi="Times New Roman"/>
          <w:color w:val="000000"/>
          <w:sz w:val="28"/>
          <w:lang w:val="ru-RU"/>
        </w:rPr>
        <w:t>ритории России опасных геологических явлений.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 w:rsidRPr="00FE69EE">
        <w:rPr>
          <w:rFonts w:ascii="Times New Roman" w:hAnsi="Times New Roman"/>
          <w:color w:val="000000"/>
          <w:sz w:val="28"/>
          <w:lang w:val="ru-RU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Климатические пояса и типы кли</w:t>
      </w:r>
      <w:r w:rsidRPr="00FE69EE">
        <w:rPr>
          <w:rFonts w:ascii="Times New Roman" w:hAnsi="Times New Roman"/>
          <w:color w:val="000000"/>
          <w:sz w:val="28"/>
          <w:lang w:val="ru-RU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r w:rsidRPr="00FE69EE">
        <w:rPr>
          <w:rFonts w:ascii="Times New Roman" w:hAnsi="Times New Roman"/>
          <w:color w:val="000000"/>
          <w:sz w:val="28"/>
          <w:lang w:val="ru-RU"/>
        </w:rPr>
        <w:t>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2. Определение и </w:t>
      </w:r>
      <w:r w:rsidRPr="00FE69EE">
        <w:rPr>
          <w:rFonts w:ascii="Times New Roman" w:hAnsi="Times New Roman"/>
          <w:color w:val="000000"/>
          <w:sz w:val="28"/>
          <w:lang w:val="ru-RU"/>
        </w:rPr>
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</w:t>
      </w:r>
      <w:r w:rsidRPr="00FE69EE">
        <w:rPr>
          <w:rFonts w:ascii="Times New Roman" w:hAnsi="Times New Roman"/>
          <w:color w:val="000000"/>
          <w:sz w:val="28"/>
          <w:lang w:val="ru-RU"/>
        </w:rPr>
        <w:t>ранение по территории России. Роль рек в жизни населения и развитии хозяйства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</w:t>
      </w:r>
      <w:r w:rsidRPr="00FE69EE">
        <w:rPr>
          <w:rFonts w:ascii="Times New Roman" w:hAnsi="Times New Roman"/>
          <w:color w:val="000000"/>
          <w:sz w:val="28"/>
          <w:lang w:val="ru-RU"/>
        </w:rPr>
        <w:t>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</w:t>
      </w:r>
      <w:r w:rsidRPr="00FE69EE">
        <w:rPr>
          <w:rFonts w:ascii="Times New Roman" w:hAnsi="Times New Roman"/>
          <w:color w:val="000000"/>
          <w:sz w:val="28"/>
          <w:lang w:val="ru-RU"/>
        </w:rPr>
        <w:t>ек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</w:t>
      </w:r>
      <w:r w:rsidRPr="00FE69EE">
        <w:rPr>
          <w:rFonts w:ascii="Times New Roman" w:hAnsi="Times New Roman"/>
          <w:color w:val="000000"/>
          <w:sz w:val="28"/>
          <w:lang w:val="ru-RU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</w:t>
      </w:r>
      <w:r w:rsidRPr="00FE69EE">
        <w:rPr>
          <w:rFonts w:ascii="Times New Roman" w:hAnsi="Times New Roman"/>
          <w:color w:val="000000"/>
          <w:sz w:val="28"/>
          <w:lang w:val="ru-RU"/>
        </w:rPr>
        <w:t>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Высотная поясность в гора</w:t>
      </w:r>
      <w:r w:rsidRPr="00FE69EE">
        <w:rPr>
          <w:rFonts w:ascii="Times New Roman" w:hAnsi="Times New Roman"/>
          <w:color w:val="000000"/>
          <w:sz w:val="28"/>
          <w:lang w:val="ru-RU"/>
        </w:rPr>
        <w:t>х на территории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</w:t>
      </w:r>
      <w:r w:rsidRPr="00FE69EE">
        <w:rPr>
          <w:rFonts w:ascii="Times New Roman" w:hAnsi="Times New Roman"/>
          <w:color w:val="000000"/>
          <w:sz w:val="28"/>
          <w:lang w:val="ru-RU"/>
        </w:rPr>
        <w:t>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</w:t>
      </w:r>
      <w:r w:rsidRPr="00FE69EE">
        <w:rPr>
          <w:rFonts w:ascii="Times New Roman" w:hAnsi="Times New Roman"/>
          <w:color w:val="000000"/>
          <w:sz w:val="28"/>
          <w:lang w:val="ru-RU"/>
        </w:rPr>
        <w:t>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FE69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</w:t>
      </w:r>
      <w:r w:rsidRPr="00FE69EE">
        <w:rPr>
          <w:rFonts w:ascii="Times New Roman" w:hAnsi="Times New Roman"/>
          <w:color w:val="000000"/>
          <w:sz w:val="28"/>
          <w:lang w:val="ru-RU"/>
        </w:rPr>
        <w:t>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</w:t>
      </w:r>
      <w:r w:rsidRPr="00FE69EE">
        <w:rPr>
          <w:rFonts w:ascii="Times New Roman" w:hAnsi="Times New Roman"/>
          <w:color w:val="000000"/>
          <w:sz w:val="28"/>
          <w:lang w:val="ru-RU"/>
        </w:rPr>
        <w:t>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</w:t>
      </w:r>
      <w:r w:rsidRPr="00FE69EE">
        <w:rPr>
          <w:rFonts w:ascii="Times New Roman" w:hAnsi="Times New Roman"/>
          <w:color w:val="000000"/>
          <w:sz w:val="28"/>
          <w:lang w:val="ru-RU"/>
        </w:rPr>
        <w:t>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аселения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</w:t>
      </w:r>
      <w:r w:rsidRPr="00FE69EE">
        <w:rPr>
          <w:rFonts w:ascii="Times New Roman" w:hAnsi="Times New Roman"/>
          <w:color w:val="000000"/>
          <w:sz w:val="28"/>
          <w:lang w:val="ru-RU"/>
        </w:rPr>
        <w:t>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</w:t>
      </w:r>
      <w:r w:rsidRPr="00FE69EE">
        <w:rPr>
          <w:rFonts w:ascii="Times New Roman" w:hAnsi="Times New Roman"/>
          <w:color w:val="000000"/>
          <w:sz w:val="28"/>
          <w:lang w:val="ru-RU"/>
        </w:rPr>
        <w:t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</w:t>
      </w:r>
      <w:r w:rsidRPr="00FE69EE">
        <w:rPr>
          <w:rFonts w:ascii="Times New Roman" w:hAnsi="Times New Roman"/>
          <w:color w:val="000000"/>
          <w:sz w:val="28"/>
          <w:lang w:val="ru-RU"/>
        </w:rPr>
        <w:t> </w:t>
      </w:r>
      <w:r w:rsidRPr="00FE69EE">
        <w:rPr>
          <w:rFonts w:ascii="Times New Roman" w:hAnsi="Times New Roman"/>
          <w:color w:val="000000"/>
          <w:sz w:val="28"/>
          <w:lang w:val="ru-RU"/>
        </w:rPr>
        <w:t>Объяснение динамики половозрастного состава населения России на основе анализа половозрастных пирамид.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52444" w:rsidRDefault="005B28A7">
      <w:pPr>
        <w:spacing w:after="0" w:line="264" w:lineRule="auto"/>
        <w:ind w:firstLine="600"/>
        <w:jc w:val="both"/>
      </w:pPr>
      <w:r w:rsidRPr="00FE69EE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2444" w:rsidRPr="00FE69EE" w:rsidRDefault="005B28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по особенностям естественного и механического движения населения.</w:t>
      </w: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</w:t>
      </w:r>
      <w:r w:rsidRPr="00FE69EE">
        <w:rPr>
          <w:rFonts w:ascii="Times New Roman" w:hAnsi="Times New Roman"/>
          <w:color w:val="000000"/>
          <w:sz w:val="28"/>
          <w:lang w:val="ru-RU"/>
        </w:rPr>
        <w:t>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</w:t>
      </w:r>
      <w:r w:rsidRPr="00FE69EE">
        <w:rPr>
          <w:rFonts w:ascii="Times New Roman" w:hAnsi="Times New Roman"/>
          <w:color w:val="000000"/>
          <w:sz w:val="28"/>
          <w:lang w:val="ru-RU"/>
        </w:rPr>
        <w:t>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</w:t>
      </w:r>
      <w:r w:rsidRPr="00FE69EE">
        <w:rPr>
          <w:rFonts w:ascii="Times New Roman" w:hAnsi="Times New Roman"/>
          <w:color w:val="333333"/>
          <w:sz w:val="28"/>
          <w:lang w:val="ru-RU"/>
        </w:rPr>
        <w:t>ры хозяйства.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​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</w:t>
      </w:r>
      <w:r w:rsidRPr="00FE69EE">
        <w:rPr>
          <w:rFonts w:ascii="Times New Roman" w:hAnsi="Times New Roman"/>
          <w:color w:val="000000"/>
          <w:sz w:val="28"/>
          <w:lang w:val="ru-RU"/>
        </w:rPr>
        <w:t>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</w:t>
      </w:r>
      <w:r w:rsidRPr="00FE69EE">
        <w:rPr>
          <w:rFonts w:ascii="Times New Roman" w:hAnsi="Times New Roman"/>
          <w:color w:val="000000"/>
          <w:sz w:val="28"/>
          <w:lang w:val="ru-RU"/>
        </w:rPr>
        <w:t>года».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</w:t>
      </w:r>
      <w:r w:rsidRPr="00FE69EE">
        <w:rPr>
          <w:rFonts w:ascii="Times New Roman" w:hAnsi="Times New Roman"/>
          <w:color w:val="000000"/>
          <w:sz w:val="28"/>
          <w:lang w:val="ru-RU"/>
        </w:rPr>
        <w:t>о 2030 года», утвержденной распоряжением Правительства Российской Федерации от 28 декабря 2022 г. №4260-р.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</w:t>
      </w:r>
      <w:r w:rsidRPr="00FE69EE">
        <w:rPr>
          <w:rFonts w:ascii="Times New Roman" w:hAnsi="Times New Roman"/>
          <w:color w:val="333333"/>
          <w:sz w:val="28"/>
          <w:lang w:val="ru-RU"/>
        </w:rPr>
        <w:t xml:space="preserve"> (по выбору)".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</w:t>
      </w:r>
      <w:r w:rsidRPr="00FE69EE">
        <w:rPr>
          <w:rFonts w:ascii="Times New Roman" w:hAnsi="Times New Roman"/>
          <w:color w:val="000000"/>
          <w:sz w:val="28"/>
          <w:lang w:val="ru-RU"/>
        </w:rPr>
        <w:t>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</w:t>
      </w:r>
      <w:r w:rsidRPr="00FE69EE">
        <w:rPr>
          <w:rFonts w:ascii="Times New Roman" w:hAnsi="Times New Roman"/>
          <w:color w:val="000000"/>
          <w:sz w:val="28"/>
          <w:lang w:val="ru-RU"/>
        </w:rPr>
        <w:t>тов, определяющих стратегию развития отраслей машиностроительного комплекса.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5. Химико-л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есной комплекс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</w:t>
      </w:r>
      <w:r w:rsidRPr="00FE69EE">
        <w:rPr>
          <w:rFonts w:ascii="Times New Roman" w:hAnsi="Times New Roman"/>
          <w:color w:val="000000"/>
          <w:sz w:val="28"/>
          <w:lang w:val="ru-RU"/>
        </w:rPr>
        <w:t>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</w:t>
      </w:r>
      <w:r w:rsidRPr="00FE69EE">
        <w:rPr>
          <w:rFonts w:ascii="Times New Roman" w:hAnsi="Times New Roman"/>
          <w:color w:val="000000"/>
          <w:sz w:val="28"/>
          <w:lang w:val="ru-RU"/>
        </w:rPr>
        <w:t>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</w:t>
      </w:r>
      <w:r w:rsidRPr="00FE69EE">
        <w:rPr>
          <w:rFonts w:ascii="Times New Roman" w:hAnsi="Times New Roman"/>
          <w:color w:val="000000"/>
          <w:sz w:val="28"/>
          <w:lang w:val="ru-RU"/>
        </w:rPr>
        <w:t>азвития. Основные положения «Стратегии развития лесного комплекса Российской Федерации до 2030 года».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E69E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</w:t>
      </w:r>
      <w:r w:rsidRPr="00FE69EE">
        <w:rPr>
          <w:rFonts w:ascii="Times New Roman" w:hAnsi="Times New Roman"/>
          <w:color w:val="000000"/>
          <w:sz w:val="28"/>
          <w:lang w:val="ru-RU"/>
        </w:rPr>
        <w:t>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</w:t>
      </w:r>
      <w:r w:rsidRPr="00FE69EE">
        <w:rPr>
          <w:rFonts w:ascii="Times New Roman" w:hAnsi="Times New Roman"/>
          <w:color w:val="000000"/>
          <w:sz w:val="28"/>
          <w:lang w:val="ru-RU"/>
        </w:rPr>
        <w:t>яйство и окружающая среда.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</w:t>
      </w:r>
      <w:r w:rsidRPr="00FE69EE">
        <w:rPr>
          <w:rFonts w:ascii="Times New Roman" w:hAnsi="Times New Roman"/>
          <w:color w:val="000000"/>
          <w:sz w:val="28"/>
          <w:lang w:val="ru-RU"/>
        </w:rPr>
        <w:t>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</w:t>
      </w:r>
      <w:r w:rsidRPr="00FE69EE">
        <w:rPr>
          <w:rFonts w:ascii="Times New Roman" w:hAnsi="Times New Roman"/>
          <w:color w:val="000000"/>
          <w:sz w:val="28"/>
          <w:lang w:val="ru-RU"/>
        </w:rPr>
        <w:t>ции на период до 2030 года». Особенности АПК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</w:t>
      </w:r>
      <w:r w:rsidRPr="00FE69EE">
        <w:rPr>
          <w:rFonts w:ascii="Times New Roman" w:hAnsi="Times New Roman"/>
          <w:color w:val="000000"/>
          <w:sz w:val="28"/>
          <w:lang w:val="ru-RU"/>
        </w:rPr>
        <w:t>уживания, рекреационное хозяйство — место и значение в хозяйстве.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</w:t>
      </w:r>
      <w:r w:rsidRPr="00FE69EE">
        <w:rPr>
          <w:rFonts w:ascii="Times New Roman" w:hAnsi="Times New Roman"/>
          <w:color w:val="000000"/>
          <w:sz w:val="28"/>
          <w:lang w:val="ru-RU"/>
        </w:rPr>
        <w:t>а и связи: основные транспортные пути и линии связи, крупнейшие транспортные узлы.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FE69EE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FE69EE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FE69EE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FE69EE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1. Сравнительная оценка вклада </w:t>
      </w:r>
      <w:r w:rsidRPr="00FE69EE">
        <w:rPr>
          <w:rFonts w:ascii="Times New Roman" w:hAnsi="Times New Roman"/>
          <w:color w:val="000000"/>
          <w:sz w:val="28"/>
          <w:lang w:val="ru-RU"/>
        </w:rPr>
        <w:t>отдельных отраслей хозяйства в загрязнение окружающей среды на основе анализа статистических материалов.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</w:t>
      </w:r>
      <w:r w:rsidRPr="00FE69EE">
        <w:rPr>
          <w:rFonts w:ascii="Times New Roman" w:hAnsi="Times New Roman"/>
          <w:color w:val="000000"/>
          <w:sz w:val="28"/>
          <w:lang w:val="ru-RU"/>
        </w:rPr>
        <w:t>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</w:t>
      </w:r>
      <w:r w:rsidRPr="00FE69EE">
        <w:rPr>
          <w:rFonts w:ascii="Times New Roman" w:hAnsi="Times New Roman"/>
          <w:color w:val="000000"/>
          <w:sz w:val="28"/>
          <w:lang w:val="ru-RU"/>
        </w:rPr>
        <w:t>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 Классиф</w:t>
      </w:r>
      <w:r w:rsidRPr="00FE69EE">
        <w:rPr>
          <w:rFonts w:ascii="Times New Roman" w:hAnsi="Times New Roman"/>
          <w:color w:val="000000"/>
          <w:sz w:val="28"/>
          <w:lang w:val="ru-RU"/>
        </w:rPr>
        <w:t>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FE69EE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</w:t>
      </w:r>
      <w:r w:rsidRPr="00FE69EE">
        <w:rPr>
          <w:rFonts w:ascii="Times New Roman" w:hAnsi="Times New Roman"/>
          <w:color w:val="000000"/>
          <w:sz w:val="28"/>
          <w:lang w:val="ru-RU"/>
        </w:rPr>
        <w:t>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</w:t>
      </w:r>
      <w:r w:rsidRPr="00FE69EE">
        <w:rPr>
          <w:rFonts w:ascii="Times New Roman" w:hAnsi="Times New Roman"/>
          <w:color w:val="000000"/>
          <w:sz w:val="28"/>
          <w:lang w:val="ru-RU"/>
        </w:rPr>
        <w:t>орегиона по уровню социально-экономического развития; их внутренние различия.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</w:t>
      </w:r>
      <w:r w:rsidRPr="00FE69EE">
        <w:rPr>
          <w:rFonts w:ascii="Times New Roman" w:hAnsi="Times New Roman"/>
          <w:color w:val="000000"/>
          <w:sz w:val="28"/>
          <w:lang w:val="ru-RU"/>
        </w:rPr>
        <w:t>риятий одного из промышленных кластеров Дальнего Востока (по выбору).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</w:t>
      </w:r>
      <w:r w:rsidRPr="00FE69EE">
        <w:rPr>
          <w:rFonts w:ascii="Times New Roman" w:hAnsi="Times New Roman"/>
          <w:color w:val="000000"/>
          <w:sz w:val="28"/>
          <w:lang w:val="ru-RU"/>
        </w:rPr>
        <w:t>ерации».</w:t>
      </w: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r w:rsidRPr="00FE69EE">
        <w:rPr>
          <w:rFonts w:ascii="Times New Roman" w:hAnsi="Times New Roman"/>
          <w:color w:val="000000"/>
          <w:sz w:val="28"/>
          <w:lang w:val="ru-RU"/>
        </w:rPr>
        <w:t>ЕврАзЭС.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52444" w:rsidRPr="00FE69EE" w:rsidRDefault="00952444">
      <w:pPr>
        <w:rPr>
          <w:lang w:val="ru-RU"/>
        </w:rPr>
        <w:sectPr w:rsidR="00952444" w:rsidRPr="00FE69EE">
          <w:pgSz w:w="11906" w:h="16383"/>
          <w:pgMar w:top="1134" w:right="850" w:bottom="1134" w:left="1701" w:header="720" w:footer="720" w:gutter="0"/>
          <w:cols w:space="720"/>
        </w:sect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bookmarkStart w:id="8" w:name="block-21423800"/>
      <w:bookmarkEnd w:id="7"/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ЛИЧНОСТН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</w:t>
      </w:r>
      <w:r w:rsidRPr="00FE69EE">
        <w:rPr>
          <w:rFonts w:ascii="Times New Roman" w:hAnsi="Times New Roman"/>
          <w:color w:val="000000"/>
          <w:sz w:val="28"/>
          <w:lang w:val="ru-RU"/>
        </w:rPr>
        <w:t>еализации основных направлений воспитательной деятельности, в том числе в части: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E69E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</w:t>
      </w:r>
      <w:r w:rsidRPr="00FE69EE">
        <w:rPr>
          <w:rFonts w:ascii="Times New Roman" w:hAnsi="Times New Roman"/>
          <w:color w:val="000000"/>
          <w:sz w:val="28"/>
          <w:lang w:val="ru-RU"/>
        </w:rPr>
        <w:t>а, традициям разных народов, проживающих в родной стране; уважение к символам России, своего края.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</w:t>
      </w:r>
      <w:r w:rsidRPr="00FE69EE">
        <w:rPr>
          <w:rFonts w:ascii="Times New Roman" w:hAnsi="Times New Roman"/>
          <w:color w:val="000000"/>
          <w:sz w:val="28"/>
          <w:lang w:val="ru-RU"/>
        </w:rPr>
        <w:t>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</w:t>
      </w:r>
      <w:r w:rsidRPr="00FE69EE">
        <w:rPr>
          <w:rFonts w:ascii="Times New Roman" w:hAnsi="Times New Roman"/>
          <w:color w:val="000000"/>
          <w:sz w:val="28"/>
          <w:lang w:val="ru-RU"/>
        </w:rPr>
        <w:t>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</w:t>
      </w:r>
      <w:r w:rsidRPr="00FE69EE">
        <w:rPr>
          <w:rFonts w:ascii="Times New Roman" w:hAnsi="Times New Roman"/>
          <w:color w:val="000000"/>
          <w:sz w:val="28"/>
          <w:lang w:val="ru-RU"/>
        </w:rPr>
        <w:t>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</w:t>
      </w:r>
      <w:r w:rsidRPr="00FE69EE">
        <w:rPr>
          <w:rFonts w:ascii="Times New Roman" w:hAnsi="Times New Roman"/>
          <w:color w:val="000000"/>
          <w:sz w:val="28"/>
          <w:lang w:val="ru-RU"/>
        </w:rPr>
        <w:t>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</w:t>
      </w:r>
      <w:r w:rsidRPr="00FE69EE">
        <w:rPr>
          <w:rFonts w:ascii="Times New Roman" w:hAnsi="Times New Roman"/>
          <w:color w:val="000000"/>
          <w:sz w:val="28"/>
          <w:lang w:val="ru-RU"/>
        </w:rPr>
        <w:t>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ций;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E69E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</w:t>
      </w:r>
      <w:r w:rsidRPr="00FE69EE">
        <w:rPr>
          <w:rFonts w:ascii="Times New Roman" w:hAnsi="Times New Roman"/>
          <w:color w:val="000000"/>
          <w:sz w:val="28"/>
          <w:lang w:val="ru-RU"/>
        </w:rPr>
        <w:t>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</w:t>
      </w:r>
      <w:r w:rsidRPr="00FE69EE">
        <w:rPr>
          <w:rFonts w:ascii="Times New Roman" w:hAnsi="Times New Roman"/>
          <w:color w:val="000000"/>
          <w:sz w:val="28"/>
          <w:lang w:val="ru-RU"/>
        </w:rPr>
        <w:t>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</w:t>
      </w:r>
      <w:r w:rsidRPr="00FE69EE">
        <w:rPr>
          <w:rFonts w:ascii="Times New Roman" w:hAnsi="Times New Roman"/>
          <w:color w:val="000000"/>
          <w:sz w:val="28"/>
          <w:lang w:val="ru-RU"/>
        </w:rPr>
        <w:t>тижения индивидуального и коллективного благополучия.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E69E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</w:t>
      </w:r>
      <w:r w:rsidRPr="00FE69EE">
        <w:rPr>
          <w:rFonts w:ascii="Times New Roman" w:hAnsi="Times New Roman"/>
          <w:color w:val="000000"/>
          <w:sz w:val="28"/>
          <w:lang w:val="ru-RU"/>
        </w:rPr>
        <w:t>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</w:t>
      </w:r>
      <w:r w:rsidRPr="00FE69EE">
        <w:rPr>
          <w:rFonts w:ascii="Times New Roman" w:hAnsi="Times New Roman"/>
          <w:color w:val="000000"/>
          <w:sz w:val="28"/>
          <w:lang w:val="ru-RU"/>
        </w:rPr>
        <w:t>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E69E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</w:t>
      </w:r>
      <w:r w:rsidRPr="00FE69EE">
        <w:rPr>
          <w:rFonts w:ascii="Times New Roman" w:hAnsi="Times New Roman"/>
          <w:color w:val="000000"/>
          <w:sz w:val="28"/>
          <w:lang w:val="ru-RU"/>
        </w:rPr>
        <w:t>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</w:t>
      </w:r>
      <w:r w:rsidRPr="00FE69EE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потребностей.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</w:t>
      </w:r>
      <w:r w:rsidRPr="00FE69EE">
        <w:rPr>
          <w:rFonts w:ascii="Times New Roman" w:hAnsi="Times New Roman"/>
          <w:color w:val="000000"/>
          <w:sz w:val="28"/>
          <w:lang w:val="ru-RU"/>
        </w:rPr>
        <w:t>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</w:t>
      </w:r>
      <w:r w:rsidRPr="00FE69EE">
        <w:rPr>
          <w:rFonts w:ascii="Times New Roman" w:hAnsi="Times New Roman"/>
          <w:color w:val="000000"/>
          <w:sz w:val="28"/>
          <w:lang w:val="ru-RU"/>
        </w:rPr>
        <w:t>; готовность к участию в практической деятельности экологической направленности.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</w:t>
      </w:r>
      <w:r w:rsidRPr="00FE69EE">
        <w:rPr>
          <w:rFonts w:ascii="Times New Roman" w:hAnsi="Times New Roman"/>
          <w:b/>
          <w:color w:val="000000"/>
          <w:sz w:val="28"/>
          <w:lang w:val="ru-RU"/>
        </w:rPr>
        <w:t>виями:</w:t>
      </w:r>
    </w:p>
    <w:p w:rsidR="00952444" w:rsidRPr="00FE69EE" w:rsidRDefault="005B28A7">
      <w:pPr>
        <w:spacing w:after="0" w:line="264" w:lineRule="auto"/>
        <w:ind w:firstLine="60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52444" w:rsidRPr="00FE69EE" w:rsidRDefault="005B28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52444" w:rsidRPr="00FE69EE" w:rsidRDefault="005B28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52444" w:rsidRPr="00FE69EE" w:rsidRDefault="005B28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52444" w:rsidRPr="00FE69EE" w:rsidRDefault="005B28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52444" w:rsidRPr="00FE69EE" w:rsidRDefault="005B28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E69EE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</w:t>
      </w:r>
      <w:r w:rsidRPr="00FE69EE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952444" w:rsidRPr="00FE69EE" w:rsidRDefault="005B28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Использовать географи</w:t>
      </w:r>
      <w:r w:rsidRPr="00FE69EE">
        <w:rPr>
          <w:rFonts w:ascii="Times New Roman" w:hAnsi="Times New Roman"/>
          <w:color w:val="000000"/>
          <w:sz w:val="28"/>
          <w:lang w:val="ru-RU"/>
        </w:rPr>
        <w:t>ческие вопросы как исследовательский инструмент познания;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</w:t>
      </w:r>
      <w:r w:rsidRPr="00FE69EE">
        <w:rPr>
          <w:rFonts w:ascii="Times New Roman" w:hAnsi="Times New Roman"/>
          <w:color w:val="000000"/>
          <w:sz w:val="28"/>
          <w:lang w:val="ru-RU"/>
        </w:rPr>
        <w:t>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</w:t>
      </w:r>
      <w:r w:rsidRPr="00FE69EE">
        <w:rPr>
          <w:rFonts w:ascii="Times New Roman" w:hAnsi="Times New Roman"/>
          <w:color w:val="000000"/>
          <w:sz w:val="28"/>
          <w:lang w:val="ru-RU"/>
        </w:rPr>
        <w:t>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самостоятельно формулировать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52444" w:rsidRPr="00FE69EE" w:rsidRDefault="005B2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</w:t>
      </w:r>
      <w:r w:rsidRPr="00FE69EE">
        <w:rPr>
          <w:rFonts w:ascii="Times New Roman" w:hAnsi="Times New Roman"/>
          <w:color w:val="000000"/>
          <w:sz w:val="28"/>
          <w:lang w:val="ru-RU"/>
        </w:rPr>
        <w:t>логичных или сходных ситуациях, а также выдвигать предположения об их развитии в изменяющихся условиях окружающей среды.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52444" w:rsidRPr="00FE69EE" w:rsidRDefault="005B28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</w:t>
      </w:r>
      <w:r w:rsidRPr="00FE69EE">
        <w:rPr>
          <w:rFonts w:ascii="Times New Roman" w:hAnsi="Times New Roman"/>
          <w:color w:val="000000"/>
          <w:sz w:val="28"/>
          <w:lang w:val="ru-RU"/>
        </w:rPr>
        <w:t>ческой информации с учётом предложенной учебной задачи и заданных критериев;</w:t>
      </w:r>
    </w:p>
    <w:p w:rsidR="00952444" w:rsidRPr="00FE69EE" w:rsidRDefault="005B28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52444" w:rsidRPr="00FE69EE" w:rsidRDefault="005B28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</w:t>
      </w:r>
      <w:r w:rsidRPr="00FE69EE">
        <w:rPr>
          <w:rFonts w:ascii="Times New Roman" w:hAnsi="Times New Roman"/>
          <w:color w:val="000000"/>
          <w:sz w:val="28"/>
          <w:lang w:val="ru-RU"/>
        </w:rPr>
        <w:t>е идею, в различных источниках географической информации;</w:t>
      </w:r>
    </w:p>
    <w:p w:rsidR="00952444" w:rsidRPr="00FE69EE" w:rsidRDefault="005B28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52444" w:rsidRPr="00FE69EE" w:rsidRDefault="005B28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</w:t>
      </w:r>
      <w:r w:rsidRPr="00FE69EE">
        <w:rPr>
          <w:rFonts w:ascii="Times New Roman" w:hAnsi="Times New Roman"/>
          <w:color w:val="000000"/>
          <w:sz w:val="28"/>
          <w:lang w:val="ru-RU"/>
        </w:rPr>
        <w:t>ьно;</w:t>
      </w:r>
    </w:p>
    <w:p w:rsidR="00952444" w:rsidRPr="00FE69EE" w:rsidRDefault="005B28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52444" w:rsidRPr="00FE69EE" w:rsidRDefault="005B28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52444" w:rsidRPr="00FE69EE" w:rsidRDefault="005B28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2444" w:rsidRPr="00FE69EE" w:rsidRDefault="005B28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</w:t>
      </w:r>
      <w:r w:rsidRPr="00FE69EE">
        <w:rPr>
          <w:rFonts w:ascii="Times New Roman" w:hAnsi="Times New Roman"/>
          <w:color w:val="000000"/>
          <w:sz w:val="28"/>
          <w:lang w:val="ru-RU"/>
        </w:rPr>
        <w:t>алога, обнаруживать различие и сходство позиций;</w:t>
      </w:r>
    </w:p>
    <w:p w:rsidR="00952444" w:rsidRPr="00FE69EE" w:rsidRDefault="005B28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52444" w:rsidRPr="00FE69EE" w:rsidRDefault="005B28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</w:t>
      </w:r>
      <w:r w:rsidRPr="00FE69EE">
        <w:rPr>
          <w:rFonts w:ascii="Times New Roman" w:hAnsi="Times New Roman"/>
          <w:color w:val="000000"/>
          <w:sz w:val="28"/>
          <w:lang w:val="ru-RU"/>
        </w:rPr>
        <w:t>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2444" w:rsidRPr="00FE69EE" w:rsidRDefault="005B28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</w:t>
      </w:r>
      <w:r w:rsidRPr="00FE69EE">
        <w:rPr>
          <w:rFonts w:ascii="Times New Roman" w:hAnsi="Times New Roman"/>
          <w:color w:val="000000"/>
          <w:sz w:val="28"/>
          <w:lang w:val="ru-RU"/>
        </w:rPr>
        <w:t>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2444" w:rsidRPr="00FE69EE" w:rsidRDefault="005B28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результаты в</w:t>
      </w:r>
      <w:r w:rsidRPr="00FE69EE">
        <w:rPr>
          <w:rFonts w:ascii="Times New Roman" w:hAnsi="Times New Roman"/>
          <w:color w:val="000000"/>
          <w:sz w:val="28"/>
          <w:lang w:val="ru-RU"/>
        </w:rPr>
        <w:t>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Pr="00FE69EE" w:rsidRDefault="005B28A7">
      <w:pPr>
        <w:spacing w:after="0" w:line="264" w:lineRule="auto"/>
        <w:ind w:left="120"/>
        <w:jc w:val="both"/>
        <w:rPr>
          <w:lang w:val="ru-RU"/>
        </w:rPr>
      </w:pPr>
      <w:r w:rsidRPr="00FE69E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52444" w:rsidRPr="00FE69EE" w:rsidRDefault="005B28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самостоятельно сос</w:t>
      </w:r>
      <w:r w:rsidRPr="00FE69EE">
        <w:rPr>
          <w:rFonts w:ascii="Times New Roman" w:hAnsi="Times New Roman"/>
          <w:color w:val="000000"/>
          <w:sz w:val="28"/>
          <w:lang w:val="ru-RU"/>
        </w:rPr>
        <w:t>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52444" w:rsidRPr="00FE69EE" w:rsidRDefault="005B28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</w:t>
      </w:r>
      <w:r w:rsidRPr="00FE69EE">
        <w:rPr>
          <w:rFonts w:ascii="Times New Roman" w:hAnsi="Times New Roman"/>
          <w:color w:val="000000"/>
          <w:sz w:val="28"/>
          <w:lang w:val="ru-RU"/>
        </w:rPr>
        <w:t>ектировать предложенный алгоритм с учётом получения новых знаний об изучаемом объекте.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52444" w:rsidRPr="00FE69EE" w:rsidRDefault="005B28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52444" w:rsidRPr="00FE69EE" w:rsidRDefault="005B28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</w:t>
      </w:r>
      <w:r w:rsidRPr="00FE69EE">
        <w:rPr>
          <w:rFonts w:ascii="Times New Roman" w:hAnsi="Times New Roman"/>
          <w:color w:val="000000"/>
          <w:sz w:val="28"/>
          <w:lang w:val="ru-RU"/>
        </w:rPr>
        <w:t>пыту;</w:t>
      </w:r>
    </w:p>
    <w:p w:rsidR="00952444" w:rsidRPr="00FE69EE" w:rsidRDefault="005B28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2444" w:rsidRPr="00FE69EE" w:rsidRDefault="005B28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952444" w:rsidRDefault="005B2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52444" w:rsidRPr="00FE69EE" w:rsidRDefault="005B28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</w:t>
      </w:r>
      <w:r w:rsidRPr="00FE69EE">
        <w:rPr>
          <w:rFonts w:ascii="Times New Roman" w:hAnsi="Times New Roman"/>
          <w:color w:val="000000"/>
          <w:sz w:val="28"/>
          <w:lang w:val="ru-RU"/>
        </w:rPr>
        <w:t>мнению;</w:t>
      </w:r>
    </w:p>
    <w:p w:rsidR="00952444" w:rsidRPr="00FE69EE" w:rsidRDefault="005B28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</w:t>
      </w:r>
      <w:r w:rsidRPr="00FE69EE">
        <w:rPr>
          <w:rFonts w:ascii="Times New Roman" w:hAnsi="Times New Roman"/>
          <w:color w:val="000000"/>
          <w:sz w:val="28"/>
          <w:lang w:val="ru-RU"/>
        </w:rPr>
        <w:t>именяемых в географии;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описывать и сравнивать маршруты их </w:t>
      </w:r>
      <w:r w:rsidRPr="00FE69EE">
        <w:rPr>
          <w:rFonts w:ascii="Times New Roman" w:hAnsi="Times New Roman"/>
          <w:color w:val="000000"/>
          <w:sz w:val="28"/>
          <w:lang w:val="ru-RU"/>
        </w:rPr>
        <w:t>путешествий;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</w:t>
      </w:r>
      <w:r w:rsidRPr="00FE69EE">
        <w:rPr>
          <w:rFonts w:ascii="Times New Roman" w:hAnsi="Times New Roman"/>
          <w:color w:val="000000"/>
          <w:sz w:val="28"/>
          <w:lang w:val="ru-RU"/>
        </w:rPr>
        <w:t>емли;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определять направления, рас</w:t>
      </w:r>
      <w:r w:rsidRPr="00FE69EE">
        <w:rPr>
          <w:rFonts w:ascii="Times New Roman" w:hAnsi="Times New Roman"/>
          <w:color w:val="000000"/>
          <w:sz w:val="28"/>
          <w:lang w:val="ru-RU"/>
        </w:rPr>
        <w:t>стояния по плану местности и по географическим картам, географические координаты по географическим картам;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</w:t>
      </w:r>
      <w:r w:rsidRPr="00FE69EE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FE69EE">
        <w:rPr>
          <w:rFonts w:ascii="Times New Roman" w:hAnsi="Times New Roman"/>
          <w:color w:val="000000"/>
          <w:sz w:val="28"/>
          <w:lang w:val="ru-RU"/>
        </w:rPr>
        <w:t>ть понятия «план местности» и «географическая карта», параллель» и «меридиан»;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</w:t>
      </w:r>
      <w:r w:rsidRPr="00FE69EE">
        <w:rPr>
          <w:rFonts w:ascii="Times New Roman" w:hAnsi="Times New Roman"/>
          <w:color w:val="000000"/>
          <w:sz w:val="28"/>
          <w:lang w:val="ru-RU"/>
        </w:rPr>
        <w:t>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</w:t>
      </w:r>
      <w:r w:rsidRPr="00FE69EE">
        <w:rPr>
          <w:rFonts w:ascii="Times New Roman" w:hAnsi="Times New Roman"/>
          <w:color w:val="000000"/>
          <w:sz w:val="28"/>
          <w:lang w:val="ru-RU"/>
        </w:rPr>
        <w:t>минерал» и «горная порода»;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</w:t>
      </w:r>
      <w:r w:rsidRPr="00FE69EE">
        <w:rPr>
          <w:rFonts w:ascii="Times New Roman" w:hAnsi="Times New Roman"/>
          <w:color w:val="000000"/>
          <w:sz w:val="28"/>
          <w:lang w:val="ru-RU"/>
        </w:rPr>
        <w:t>ормы рельефа Земли;</w:t>
      </w:r>
    </w:p>
    <w:p w:rsidR="00952444" w:rsidRDefault="005B28A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</w:t>
      </w:r>
      <w:r w:rsidRPr="00FE69EE">
        <w:rPr>
          <w:rFonts w:ascii="Times New Roman" w:hAnsi="Times New Roman"/>
          <w:color w:val="000000"/>
          <w:sz w:val="28"/>
          <w:lang w:val="ru-RU"/>
        </w:rPr>
        <w:t>центр землетрясения» и «очаг землетрясения»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952444" w:rsidRDefault="005B28A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</w:t>
      </w:r>
      <w:r w:rsidRPr="00FE69EE">
        <w:rPr>
          <w:rFonts w:ascii="Times New Roman" w:hAnsi="Times New Roman"/>
          <w:color w:val="000000"/>
          <w:sz w:val="28"/>
          <w:lang w:val="ru-RU"/>
        </w:rPr>
        <w:t>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</w:t>
      </w:r>
      <w:r w:rsidRPr="00FE69EE">
        <w:rPr>
          <w:rFonts w:ascii="Times New Roman" w:hAnsi="Times New Roman"/>
          <w:color w:val="000000"/>
          <w:sz w:val="28"/>
          <w:lang w:val="ru-RU"/>
        </w:rPr>
        <w:t>й, изучающих литосферу;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52444" w:rsidRPr="00FE69EE" w:rsidRDefault="005B28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</w:t>
      </w:r>
      <w:r w:rsidRPr="00FE69EE">
        <w:rPr>
          <w:rFonts w:ascii="Times New Roman" w:hAnsi="Times New Roman"/>
          <w:color w:val="000000"/>
          <w:sz w:val="28"/>
          <w:lang w:val="ru-RU"/>
        </w:rPr>
        <w:t>ографического описания).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</w:t>
      </w:r>
      <w:r w:rsidRPr="00FE69EE">
        <w:rPr>
          <w:rFonts w:ascii="Times New Roman" w:hAnsi="Times New Roman"/>
          <w:color w:val="000000"/>
          <w:sz w:val="28"/>
          <w:lang w:val="ru-RU"/>
        </w:rPr>
        <w:t>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предупреждения;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</w:t>
      </w:r>
      <w:r w:rsidRPr="00FE69EE">
        <w:rPr>
          <w:rFonts w:ascii="Times New Roman" w:hAnsi="Times New Roman"/>
          <w:color w:val="000000"/>
          <w:sz w:val="28"/>
          <w:lang w:val="ru-RU"/>
        </w:rPr>
        <w:t>«приливы и отливы»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</w:t>
      </w:r>
      <w:r w:rsidRPr="00FE69EE">
        <w:rPr>
          <w:rFonts w:ascii="Times New Roman" w:hAnsi="Times New Roman"/>
          <w:color w:val="000000"/>
          <w:sz w:val="28"/>
          <w:lang w:val="ru-RU"/>
        </w:rPr>
        <w:t>кам;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</w:t>
      </w:r>
      <w:r w:rsidRPr="00FE69EE">
        <w:rPr>
          <w:rFonts w:ascii="Times New Roman" w:hAnsi="Times New Roman"/>
          <w:color w:val="000000"/>
          <w:sz w:val="28"/>
          <w:lang w:val="ru-RU"/>
        </w:rPr>
        <w:t>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52444" w:rsidRDefault="005B28A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</w:t>
      </w:r>
      <w:r w:rsidRPr="00FE69EE">
        <w:rPr>
          <w:rFonts w:ascii="Times New Roman" w:hAnsi="Times New Roman"/>
          <w:color w:val="000000"/>
          <w:sz w:val="28"/>
          <w:lang w:val="ru-RU"/>
        </w:rPr>
        <w:t>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FE69EE">
        <w:rPr>
          <w:rFonts w:ascii="Times New Roman" w:hAnsi="Times New Roman"/>
          <w:color w:val="000000"/>
          <w:sz w:val="28"/>
          <w:lang w:val="ru-RU"/>
        </w:rPr>
        <w:t>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FE69EE">
        <w:rPr>
          <w:rFonts w:ascii="Times New Roman" w:hAnsi="Times New Roman"/>
          <w:color w:val="000000"/>
          <w:sz w:val="28"/>
          <w:lang w:val="ru-RU"/>
        </w:rPr>
        <w:t>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</w:t>
      </w:r>
      <w:r w:rsidRPr="00FE69EE">
        <w:rPr>
          <w:rFonts w:ascii="Times New Roman" w:hAnsi="Times New Roman"/>
          <w:color w:val="000000"/>
          <w:sz w:val="28"/>
          <w:lang w:val="ru-RU"/>
        </w:rPr>
        <w:t>д уровнем моря; количество солнечного тепла, получаемого земной поверхностью при различных углах падения солнечных лучей;</w:t>
      </w:r>
    </w:p>
    <w:p w:rsidR="00952444" w:rsidRDefault="005B28A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«а</w:t>
      </w:r>
      <w:r w:rsidRPr="00FE69EE">
        <w:rPr>
          <w:rFonts w:ascii="Times New Roman" w:hAnsi="Times New Roman"/>
          <w:color w:val="000000"/>
          <w:sz w:val="28"/>
          <w:lang w:val="ru-RU"/>
        </w:rPr>
        <w:t>тмосфера», «тропосфера», «стратосфера», «верхние слои атмосферы»;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52444" w:rsidRDefault="005B28A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</w:t>
      </w:r>
      <w:r w:rsidRPr="00FE69EE">
        <w:rPr>
          <w:rFonts w:ascii="Times New Roman" w:hAnsi="Times New Roman"/>
          <w:color w:val="000000"/>
          <w:sz w:val="28"/>
          <w:lang w:val="ru-RU"/>
        </w:rPr>
        <w:t>онах;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«почва</w:t>
      </w:r>
      <w:r w:rsidRPr="00FE69EE">
        <w:rPr>
          <w:rFonts w:ascii="Times New Roman" w:hAnsi="Times New Roman"/>
          <w:color w:val="000000"/>
          <w:sz w:val="28"/>
          <w:lang w:val="ru-RU"/>
        </w:rPr>
        <w:t>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52444" w:rsidRPr="00FE69EE" w:rsidRDefault="005B28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</w:t>
      </w:r>
      <w:r w:rsidRPr="00FE69EE">
        <w:rPr>
          <w:rFonts w:ascii="Times New Roman" w:hAnsi="Times New Roman"/>
          <w:color w:val="000000"/>
          <w:sz w:val="28"/>
          <w:lang w:val="ru-RU"/>
        </w:rPr>
        <w:t>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</w:t>
      </w:r>
      <w:r w:rsidRPr="00FE69EE">
        <w:rPr>
          <w:rFonts w:ascii="Times New Roman" w:hAnsi="Times New Roman"/>
          <w:color w:val="000000"/>
          <w:sz w:val="28"/>
          <w:lang w:val="ru-RU"/>
        </w:rPr>
        <w:t>тв географической оболочки, как зональность, ритмичность и целостность;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и явления, происходящие </w:t>
      </w:r>
      <w:r w:rsidRPr="00FE69EE">
        <w:rPr>
          <w:rFonts w:ascii="Times New Roman" w:hAnsi="Times New Roman"/>
          <w:color w:val="000000"/>
          <w:sz w:val="28"/>
          <w:lang w:val="ru-RU"/>
        </w:rPr>
        <w:t>в географической оболочке;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взаимосвязи между компонентами природы </w:t>
      </w:r>
      <w:r w:rsidRPr="00FE69EE">
        <w:rPr>
          <w:rFonts w:ascii="Times New Roman" w:hAnsi="Times New Roman"/>
          <w:color w:val="000000"/>
          <w:sz w:val="28"/>
          <w:lang w:val="ru-RU"/>
        </w:rPr>
        <w:t>в пределах отдельных территорий с использованием различных источников географической информации;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</w:t>
      </w:r>
      <w:r w:rsidRPr="00FE69EE">
        <w:rPr>
          <w:rFonts w:ascii="Times New Roman" w:hAnsi="Times New Roman"/>
          <w:color w:val="000000"/>
          <w:sz w:val="28"/>
          <w:lang w:val="ru-RU"/>
        </w:rPr>
        <w:t>афические карты) взаимосвязи между движением литосферных плит и размещением крупных форм рельефа;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ветров;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</w:t>
      </w:r>
      <w:r w:rsidRPr="00FE69EE">
        <w:rPr>
          <w:rFonts w:ascii="Times New Roman" w:hAnsi="Times New Roman"/>
          <w:color w:val="000000"/>
          <w:sz w:val="28"/>
          <w:lang w:val="ru-RU"/>
        </w:rPr>
        <w:t>акторов на климатические особенности территории;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52444" w:rsidRDefault="005B28A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</w:t>
      </w:r>
      <w:r w:rsidRPr="00FE69EE">
        <w:rPr>
          <w:rFonts w:ascii="Times New Roman" w:hAnsi="Times New Roman"/>
          <w:color w:val="000000"/>
          <w:sz w:val="28"/>
          <w:lang w:val="ru-RU"/>
        </w:rPr>
        <w:t>ической широтой и с глубиной на основе анализа различных источников географической информации;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</w:t>
      </w:r>
      <w:r w:rsidRPr="00FE69EE">
        <w:rPr>
          <w:rFonts w:ascii="Times New Roman" w:hAnsi="Times New Roman"/>
          <w:color w:val="000000"/>
          <w:sz w:val="28"/>
          <w:lang w:val="ru-RU"/>
        </w:rPr>
        <w:t>ных и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52444" w:rsidRDefault="005B28A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</w:t>
      </w:r>
      <w:r w:rsidRPr="00FE69EE">
        <w:rPr>
          <w:rFonts w:ascii="Times New Roman" w:hAnsi="Times New Roman"/>
          <w:color w:val="000000"/>
          <w:sz w:val="28"/>
          <w:lang w:val="ru-RU"/>
        </w:rPr>
        <w:t>ях;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</w:t>
      </w:r>
      <w:r w:rsidRPr="00FE69EE">
        <w:rPr>
          <w:rFonts w:ascii="Times New Roman" w:hAnsi="Times New Roman"/>
          <w:color w:val="000000"/>
          <w:sz w:val="28"/>
          <w:lang w:val="ru-RU"/>
        </w:rPr>
        <w:t>я и хозяйства отдельных территорий;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</w:t>
      </w:r>
      <w:r w:rsidRPr="00FE69EE">
        <w:rPr>
          <w:rFonts w:ascii="Times New Roman" w:hAnsi="Times New Roman"/>
          <w:color w:val="000000"/>
          <w:sz w:val="28"/>
          <w:lang w:val="ru-RU"/>
        </w:rPr>
        <w:t>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</w:t>
      </w:r>
      <w:r w:rsidRPr="00FE69EE">
        <w:rPr>
          <w:rFonts w:ascii="Times New Roman" w:hAnsi="Times New Roman"/>
          <w:color w:val="000000"/>
          <w:sz w:val="28"/>
          <w:lang w:val="ru-RU"/>
        </w:rPr>
        <w:t>ую для решения учебных и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различных учебных и практико-ориентированных задач;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52444" w:rsidRPr="00FE69EE" w:rsidRDefault="005B28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</w:t>
      </w:r>
      <w:r w:rsidRPr="00FE69EE">
        <w:rPr>
          <w:rFonts w:ascii="Times New Roman" w:hAnsi="Times New Roman"/>
          <w:color w:val="000000"/>
          <w:sz w:val="28"/>
          <w:lang w:val="ru-RU"/>
        </w:rPr>
        <w:t>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</w:t>
      </w:r>
      <w:r w:rsidRPr="00FE69EE">
        <w:rPr>
          <w:rFonts w:ascii="Times New Roman" w:hAnsi="Times New Roman"/>
          <w:color w:val="000000"/>
          <w:sz w:val="28"/>
          <w:lang w:val="ru-RU"/>
        </w:rPr>
        <w:t>х информации факты, позволяющие определить вклад российских учёных и путешественников в освоение страны;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</w:t>
      </w:r>
      <w:r w:rsidRPr="00FE69EE">
        <w:rPr>
          <w:rFonts w:ascii="Times New Roman" w:hAnsi="Times New Roman"/>
          <w:color w:val="000000"/>
          <w:sz w:val="28"/>
          <w:lang w:val="ru-RU"/>
        </w:rPr>
        <w:t>ие районы и макрорегионы России;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оценивать влияние географического положения регионов России на особенности природы, жизнь и хозяйственную деятельность </w:t>
      </w:r>
      <w:r w:rsidRPr="00FE69EE">
        <w:rPr>
          <w:rFonts w:ascii="Times New Roman" w:hAnsi="Times New Roman"/>
          <w:color w:val="000000"/>
          <w:sz w:val="28"/>
          <w:lang w:val="ru-RU"/>
        </w:rPr>
        <w:t>населения;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</w:t>
      </w:r>
      <w:r w:rsidRPr="00FE69EE">
        <w:rPr>
          <w:rFonts w:ascii="Times New Roman" w:hAnsi="Times New Roman"/>
          <w:color w:val="000000"/>
          <w:sz w:val="28"/>
          <w:lang w:val="ru-RU"/>
        </w:rPr>
        <w:t>словий в пределах отдельных регионов страны;</w:t>
      </w:r>
    </w:p>
    <w:p w:rsidR="00952444" w:rsidRDefault="005B28A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52444" w:rsidRDefault="005B28A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</w:t>
      </w:r>
      <w:r w:rsidRPr="00FE69EE">
        <w:rPr>
          <w:rFonts w:ascii="Times New Roman" w:hAnsi="Times New Roman"/>
          <w:color w:val="000000"/>
          <w:sz w:val="28"/>
          <w:lang w:val="ru-RU"/>
        </w:rPr>
        <w:t>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</w:t>
      </w:r>
      <w:r w:rsidRPr="00FE69EE">
        <w:rPr>
          <w:rFonts w:ascii="Times New Roman" w:hAnsi="Times New Roman"/>
          <w:color w:val="000000"/>
          <w:sz w:val="28"/>
          <w:lang w:val="ru-RU"/>
        </w:rPr>
        <w:t>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</w:t>
      </w:r>
      <w:r w:rsidRPr="00FE69EE">
        <w:rPr>
          <w:rFonts w:ascii="Times New Roman" w:hAnsi="Times New Roman"/>
          <w:color w:val="000000"/>
          <w:sz w:val="28"/>
          <w:lang w:val="ru-RU"/>
        </w:rPr>
        <w:t>ения гидрологических, геологических и метеорологических опасных природных явлений на территории страны;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FE69EE">
        <w:rPr>
          <w:rFonts w:ascii="Times New Roman" w:hAnsi="Times New Roman"/>
          <w:color w:val="000000"/>
          <w:sz w:val="28"/>
          <w:lang w:val="ru-RU"/>
        </w:rPr>
        <w:t>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называть географически</w:t>
      </w:r>
      <w:r w:rsidRPr="00FE69EE">
        <w:rPr>
          <w:rFonts w:ascii="Times New Roman" w:hAnsi="Times New Roman"/>
          <w:color w:val="000000"/>
          <w:sz w:val="28"/>
          <w:lang w:val="ru-RU"/>
        </w:rPr>
        <w:t>е процессы и явления, определяющие особенности природы страны, отдельных регионов и своей местности;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</w:t>
      </w:r>
      <w:r w:rsidRPr="00FE69EE">
        <w:rPr>
          <w:rFonts w:ascii="Times New Roman" w:hAnsi="Times New Roman"/>
          <w:color w:val="000000"/>
          <w:sz w:val="28"/>
          <w:lang w:val="ru-RU"/>
        </w:rPr>
        <w:t>ый холм», «бараньи лбы», «бархан», «дюна»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</w:t>
      </w:r>
      <w:r w:rsidRPr="00FE69EE">
        <w:rPr>
          <w:rFonts w:ascii="Times New Roman" w:hAnsi="Times New Roman"/>
          <w:color w:val="000000"/>
          <w:sz w:val="28"/>
          <w:lang w:val="ru-RU"/>
        </w:rPr>
        <w:t>ач;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</w:t>
      </w:r>
      <w:r w:rsidRPr="00FE69EE">
        <w:rPr>
          <w:rFonts w:ascii="Times New Roman" w:hAnsi="Times New Roman"/>
          <w:color w:val="000000"/>
          <w:sz w:val="28"/>
          <w:lang w:val="ru-RU"/>
        </w:rPr>
        <w:t>н», «атмосферный фронт» для объяснения особенностей погоды отдельных территорий с помощью карт погоды;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показывать на карте и (или) обо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</w:t>
      </w:r>
      <w:r w:rsidRPr="00FE69EE">
        <w:rPr>
          <w:rFonts w:ascii="Times New Roman" w:hAnsi="Times New Roman"/>
          <w:color w:val="000000"/>
          <w:sz w:val="28"/>
          <w:lang w:val="ru-RU"/>
        </w:rPr>
        <w:t>многолетней мерзлоты;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</w:t>
      </w:r>
      <w:r w:rsidRPr="00FE69EE">
        <w:rPr>
          <w:rFonts w:ascii="Times New Roman" w:hAnsi="Times New Roman"/>
          <w:color w:val="000000"/>
          <w:sz w:val="28"/>
          <w:lang w:val="ru-RU"/>
        </w:rPr>
        <w:t>охраняемых природных территорий России и своего края, животных и растений, занесённых в Красную книгу России;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</w:t>
      </w:r>
      <w:r w:rsidRPr="00FE69EE">
        <w:rPr>
          <w:rFonts w:ascii="Times New Roman" w:hAnsi="Times New Roman"/>
          <w:color w:val="000000"/>
          <w:sz w:val="28"/>
          <w:lang w:val="ru-RU"/>
        </w:rPr>
        <w:t>обходимые для изучения особенностей населения России;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</w:t>
      </w:r>
      <w:r w:rsidRPr="00FE69EE">
        <w:rPr>
          <w:rFonts w:ascii="Times New Roman" w:hAnsi="Times New Roman"/>
          <w:color w:val="000000"/>
          <w:sz w:val="28"/>
          <w:lang w:val="ru-RU"/>
        </w:rPr>
        <w:t>гих стран;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</w:t>
      </w:r>
      <w:r w:rsidRPr="00FE69EE">
        <w:rPr>
          <w:rFonts w:ascii="Times New Roman" w:hAnsi="Times New Roman"/>
          <w:color w:val="000000"/>
          <w:sz w:val="28"/>
          <w:lang w:val="ru-RU"/>
        </w:rPr>
        <w:t>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</w:t>
      </w:r>
      <w:r w:rsidRPr="00FE69EE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</w:t>
      </w:r>
      <w:r w:rsidRPr="00FE69EE">
        <w:rPr>
          <w:rFonts w:ascii="Times New Roman" w:hAnsi="Times New Roman"/>
          <w:color w:val="000000"/>
          <w:sz w:val="28"/>
          <w:lang w:val="ru-RU"/>
        </w:rPr>
        <w:t>- ориентированных задач;</w:t>
      </w:r>
    </w:p>
    <w:p w:rsidR="00952444" w:rsidRPr="00FE69EE" w:rsidRDefault="005B28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52444" w:rsidRPr="00FE69EE" w:rsidRDefault="00952444">
      <w:pPr>
        <w:spacing w:after="0" w:line="264" w:lineRule="auto"/>
        <w:ind w:left="120"/>
        <w:jc w:val="both"/>
        <w:rPr>
          <w:lang w:val="ru-RU"/>
        </w:rPr>
      </w:pPr>
    </w:p>
    <w:p w:rsidR="00952444" w:rsidRDefault="005B2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2444" w:rsidRDefault="00952444">
      <w:pPr>
        <w:spacing w:after="0" w:line="264" w:lineRule="auto"/>
        <w:ind w:left="120"/>
        <w:jc w:val="both"/>
      </w:pP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</w:t>
      </w:r>
      <w:r w:rsidRPr="00FE69EE">
        <w:rPr>
          <w:rFonts w:ascii="Times New Roman" w:hAnsi="Times New Roman"/>
          <w:color w:val="000000"/>
          <w:sz w:val="28"/>
          <w:lang w:val="ru-RU"/>
        </w:rPr>
        <w:t>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</w:t>
      </w:r>
      <w:r w:rsidRPr="00FE69EE">
        <w:rPr>
          <w:rFonts w:ascii="Times New Roman" w:hAnsi="Times New Roman"/>
          <w:color w:val="000000"/>
          <w:sz w:val="28"/>
          <w:lang w:val="ru-RU"/>
        </w:rPr>
        <w:t>ую информацию, необходимую для решения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</w:t>
      </w:r>
      <w:r w:rsidRPr="00FE69EE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</w:t>
      </w:r>
      <w:r w:rsidRPr="00FE69EE">
        <w:rPr>
          <w:rFonts w:ascii="Times New Roman" w:hAnsi="Times New Roman"/>
          <w:color w:val="000000"/>
          <w:sz w:val="28"/>
          <w:lang w:val="ru-RU"/>
        </w:rPr>
        <w:t>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</w:t>
      </w:r>
      <w:r w:rsidRPr="00FE69EE">
        <w:rPr>
          <w:rFonts w:ascii="Times New Roman" w:hAnsi="Times New Roman"/>
          <w:color w:val="000000"/>
          <w:sz w:val="28"/>
          <w:lang w:val="ru-RU"/>
        </w:rPr>
        <w:t>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</w:t>
      </w:r>
      <w:r w:rsidRPr="00FE69EE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</w:t>
      </w:r>
      <w:r w:rsidRPr="00FE69EE">
        <w:rPr>
          <w:rFonts w:ascii="Times New Roman" w:hAnsi="Times New Roman"/>
          <w:color w:val="000000"/>
          <w:sz w:val="28"/>
          <w:lang w:val="ru-RU"/>
        </w:rPr>
        <w:t>ержавы; проблемы и перспективы развития отраслей хозяйства и регионов России;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</w:t>
      </w:r>
      <w:r w:rsidRPr="00FE69EE">
        <w:rPr>
          <w:rFonts w:ascii="Times New Roman" w:hAnsi="Times New Roman"/>
          <w:color w:val="000000"/>
          <w:sz w:val="28"/>
          <w:lang w:val="ru-RU"/>
        </w:rPr>
        <w:t>я на основе имеющихся знаний и анализа информации из дополнительных источников;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</w:t>
      </w:r>
      <w:r w:rsidRPr="00FE69EE">
        <w:rPr>
          <w:rFonts w:ascii="Times New Roman" w:hAnsi="Times New Roman"/>
          <w:color w:val="000000"/>
          <w:sz w:val="28"/>
          <w:lang w:val="ru-RU"/>
        </w:rPr>
        <w:t>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</w:t>
      </w:r>
      <w:r w:rsidRPr="00FE69EE">
        <w:rPr>
          <w:rFonts w:ascii="Times New Roman" w:hAnsi="Times New Roman"/>
          <w:color w:val="000000"/>
          <w:sz w:val="28"/>
          <w:lang w:val="ru-RU"/>
        </w:rPr>
        <w:t>овляемых источников энергии (ВИЭ);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</w:t>
      </w:r>
      <w:r w:rsidRPr="00FE69EE">
        <w:rPr>
          <w:rFonts w:ascii="Times New Roman" w:hAnsi="Times New Roman"/>
          <w:color w:val="000000"/>
          <w:sz w:val="28"/>
          <w:lang w:val="ru-RU"/>
        </w:rPr>
        <w:t>изводства);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FE69EE">
        <w:rPr>
          <w:rFonts w:ascii="Times New Roman" w:hAnsi="Times New Roman"/>
          <w:color w:val="000000"/>
          <w:sz w:val="28"/>
          <w:lang w:val="ru-RU"/>
        </w:rPr>
        <w:t>личать виды транспорта и основные показатели их работы: грузооборот и пассажирооборот;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</w:t>
      </w:r>
      <w:r w:rsidRPr="00FE69EE">
        <w:rPr>
          <w:rFonts w:ascii="Times New Roman" w:hAnsi="Times New Roman"/>
          <w:color w:val="000000"/>
          <w:sz w:val="28"/>
          <w:lang w:val="ru-RU"/>
        </w:rPr>
        <w:t>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</w:t>
      </w:r>
      <w:r w:rsidRPr="00FE69EE">
        <w:rPr>
          <w:rFonts w:ascii="Times New Roman" w:hAnsi="Times New Roman"/>
          <w:color w:val="000000"/>
          <w:sz w:val="28"/>
          <w:lang w:val="ru-RU"/>
        </w:rPr>
        <w:t>ловия отдельных территорий для размещения предприятий и различных производств;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</w:t>
      </w:r>
      <w:r w:rsidRPr="00FE69EE">
        <w:rPr>
          <w:rFonts w:ascii="Times New Roman" w:hAnsi="Times New Roman"/>
          <w:color w:val="000000"/>
          <w:sz w:val="28"/>
          <w:lang w:val="ru-RU"/>
        </w:rPr>
        <w:t>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</w:t>
      </w:r>
      <w:r w:rsidRPr="00FE69EE">
        <w:rPr>
          <w:rFonts w:ascii="Times New Roman" w:hAnsi="Times New Roman"/>
          <w:color w:val="000000"/>
          <w:sz w:val="28"/>
          <w:lang w:val="ru-RU"/>
        </w:rPr>
        <w:t>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</w:t>
      </w:r>
      <w:r w:rsidRPr="00FE69EE">
        <w:rPr>
          <w:rFonts w:ascii="Times New Roman" w:hAnsi="Times New Roman"/>
          <w:color w:val="000000"/>
          <w:sz w:val="28"/>
          <w:lang w:val="ru-RU"/>
        </w:rPr>
        <w:t>рироды, жизнь и хозяйственную деятельность населения;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 xml:space="preserve">сравнивать географическое положение, географические особенности природно-ресурсного потенциала, населения и </w:t>
      </w:r>
      <w:r w:rsidRPr="00FE69EE">
        <w:rPr>
          <w:rFonts w:ascii="Times New Roman" w:hAnsi="Times New Roman"/>
          <w:color w:val="000000"/>
          <w:sz w:val="28"/>
          <w:lang w:val="ru-RU"/>
        </w:rPr>
        <w:t>хозяйства регионов России;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</w:t>
      </w:r>
      <w:r w:rsidRPr="00FE69EE">
        <w:rPr>
          <w:rFonts w:ascii="Times New Roman" w:hAnsi="Times New Roman"/>
          <w:color w:val="000000"/>
          <w:sz w:val="28"/>
          <w:lang w:val="ru-RU"/>
        </w:rPr>
        <w:t xml:space="preserve"> мире;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52444" w:rsidRPr="00FE69EE" w:rsidRDefault="005B28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E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52444" w:rsidRPr="00FE69EE" w:rsidRDefault="00952444">
      <w:pPr>
        <w:rPr>
          <w:lang w:val="ru-RU"/>
        </w:rPr>
        <w:sectPr w:rsidR="00952444" w:rsidRPr="00FE69EE">
          <w:pgSz w:w="11906" w:h="16383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bookmarkStart w:id="9" w:name="block-21423801"/>
      <w:bookmarkEnd w:id="8"/>
      <w:r w:rsidRPr="00FE6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524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524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524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5244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5244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bookmarkStart w:id="10" w:name="block-214238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524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9524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95244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9524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95244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444" w:rsidRDefault="00952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444" w:rsidRDefault="00952444"/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444" w:rsidRPr="00FE6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Pr="00FE69EE" w:rsidRDefault="005B28A7">
            <w:pPr>
              <w:spacing w:after="0"/>
              <w:ind w:left="135"/>
              <w:rPr>
                <w:lang w:val="ru-RU"/>
              </w:rPr>
            </w:pPr>
            <w:r w:rsidRPr="00FE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>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444" w:rsidRDefault="0095244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952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444" w:rsidRDefault="005B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444" w:rsidRDefault="00952444"/>
        </w:tc>
      </w:tr>
    </w:tbl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952444">
      <w:pPr>
        <w:sectPr w:rsidR="00952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444" w:rsidRDefault="005B28A7">
      <w:pPr>
        <w:spacing w:after="0"/>
        <w:ind w:left="120"/>
      </w:pPr>
      <w:bookmarkStart w:id="11" w:name="block-214238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</w:t>
      </w:r>
      <w:r>
        <w:rPr>
          <w:rFonts w:ascii="Times New Roman" w:hAnsi="Times New Roman"/>
          <w:color w:val="000000"/>
          <w:sz w:val="28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</w:t>
      </w:r>
      <w:r>
        <w:rPr>
          <w:rFonts w:ascii="Times New Roman" w:hAnsi="Times New Roman"/>
          <w:color w:val="000000"/>
          <w:sz w:val="28"/>
        </w:rPr>
        <w:t>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2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2444" w:rsidRDefault="005B28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2444" w:rsidRDefault="00952444">
      <w:pPr>
        <w:spacing w:after="0"/>
        <w:ind w:left="120"/>
      </w:pP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2444" w:rsidRDefault="005B28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2444" w:rsidRDefault="00952444">
      <w:pPr>
        <w:sectPr w:rsidR="009524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B28A7" w:rsidRDefault="005B28A7"/>
    <w:sectPr w:rsidR="005B28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4DC"/>
    <w:multiLevelType w:val="multilevel"/>
    <w:tmpl w:val="954E72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4E2C"/>
    <w:multiLevelType w:val="multilevel"/>
    <w:tmpl w:val="4AFE8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4806"/>
    <w:multiLevelType w:val="multilevel"/>
    <w:tmpl w:val="A7A88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810E1"/>
    <w:multiLevelType w:val="multilevel"/>
    <w:tmpl w:val="998CF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502AE"/>
    <w:multiLevelType w:val="multilevel"/>
    <w:tmpl w:val="FF3E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57CF6"/>
    <w:multiLevelType w:val="multilevel"/>
    <w:tmpl w:val="6D9ED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D66FB"/>
    <w:multiLevelType w:val="multilevel"/>
    <w:tmpl w:val="EE8E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60BD6"/>
    <w:multiLevelType w:val="multilevel"/>
    <w:tmpl w:val="8724F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53592"/>
    <w:multiLevelType w:val="multilevel"/>
    <w:tmpl w:val="D4C64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302983"/>
    <w:multiLevelType w:val="multilevel"/>
    <w:tmpl w:val="7402F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930241"/>
    <w:multiLevelType w:val="multilevel"/>
    <w:tmpl w:val="6B0E7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DD407E"/>
    <w:multiLevelType w:val="multilevel"/>
    <w:tmpl w:val="DD22F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C87A0C"/>
    <w:multiLevelType w:val="multilevel"/>
    <w:tmpl w:val="CEAC3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54258"/>
    <w:multiLevelType w:val="multilevel"/>
    <w:tmpl w:val="B84CE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2444"/>
    <w:rsid w:val="005B28A7"/>
    <w:rsid w:val="00952444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21185</Words>
  <Characters>120756</Characters>
  <Application>Microsoft Office Word</Application>
  <DocSecurity>0</DocSecurity>
  <Lines>1006</Lines>
  <Paragraphs>283</Paragraphs>
  <ScaleCrop>false</ScaleCrop>
  <Company/>
  <LinksUpToDate>false</LinksUpToDate>
  <CharactersWithSpaces>141658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2023-09-14T20:40:00Z</dcterms:created>
  <dcterms:modified xsi:type="dcterms:W3CDTF">2023-09-14T20:41:00Z</dcterms:modified>
</cp:coreProperties>
</file>