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AE" w:rsidRPr="003D4B1B" w:rsidRDefault="003D4B1B">
      <w:pPr>
        <w:rPr>
          <w:rFonts w:ascii="Times New Roman" w:hAnsi="Times New Roman" w:cs="Times New Roman"/>
          <w:b/>
          <w:sz w:val="32"/>
          <w:szCs w:val="32"/>
        </w:rPr>
      </w:pPr>
      <w:r w:rsidRPr="003D4B1B">
        <w:rPr>
          <w:rFonts w:ascii="Times New Roman" w:hAnsi="Times New Roman" w:cs="Times New Roman"/>
          <w:b/>
          <w:sz w:val="32"/>
          <w:szCs w:val="32"/>
        </w:rPr>
        <w:t>РЕКВИЗИТЫ ПОСТАВ</w:t>
      </w:r>
      <w:bookmarkStart w:id="0" w:name="_GoBack"/>
      <w:bookmarkEnd w:id="0"/>
      <w:r w:rsidRPr="003D4B1B">
        <w:rPr>
          <w:rFonts w:ascii="Times New Roman" w:hAnsi="Times New Roman" w:cs="Times New Roman"/>
          <w:b/>
          <w:sz w:val="32"/>
          <w:szCs w:val="32"/>
        </w:rPr>
        <w:t xml:space="preserve">ЩИКА ПРОДУКТОВ ДЛЯ МКОУ «ООШ» с. </w:t>
      </w:r>
      <w:proofErr w:type="spellStart"/>
      <w:r w:rsidRPr="003D4B1B">
        <w:rPr>
          <w:rFonts w:ascii="Times New Roman" w:hAnsi="Times New Roman" w:cs="Times New Roman"/>
          <w:b/>
          <w:sz w:val="32"/>
          <w:szCs w:val="32"/>
        </w:rPr>
        <w:t>Перетино</w:t>
      </w:r>
      <w:proofErr w:type="spellEnd"/>
    </w:p>
    <w:p w:rsidR="003D4B1B" w:rsidRPr="003D4B1B" w:rsidRDefault="003D4B1B">
      <w:pPr>
        <w:rPr>
          <w:rFonts w:ascii="Times New Roman" w:hAnsi="Times New Roman" w:cs="Times New Roman"/>
          <w:sz w:val="32"/>
          <w:szCs w:val="32"/>
        </w:rPr>
      </w:pPr>
      <w:r w:rsidRPr="003D4B1B">
        <w:rPr>
          <w:rFonts w:ascii="Times New Roman" w:hAnsi="Times New Roman" w:cs="Times New Roman"/>
          <w:sz w:val="32"/>
          <w:szCs w:val="32"/>
        </w:rPr>
        <w:t xml:space="preserve">ООО «Колосок Опт» в лице генерального директора </w:t>
      </w:r>
      <w:proofErr w:type="spellStart"/>
      <w:r w:rsidRPr="003D4B1B">
        <w:rPr>
          <w:rFonts w:ascii="Times New Roman" w:hAnsi="Times New Roman" w:cs="Times New Roman"/>
          <w:sz w:val="32"/>
          <w:szCs w:val="32"/>
        </w:rPr>
        <w:t>Атрахимович</w:t>
      </w:r>
      <w:proofErr w:type="spellEnd"/>
      <w:r w:rsidRPr="003D4B1B">
        <w:rPr>
          <w:rFonts w:ascii="Times New Roman" w:hAnsi="Times New Roman" w:cs="Times New Roman"/>
          <w:sz w:val="32"/>
          <w:szCs w:val="32"/>
        </w:rPr>
        <w:t xml:space="preserve"> Э.В.</w:t>
      </w:r>
    </w:p>
    <w:p w:rsidR="003D4B1B" w:rsidRPr="003D4B1B" w:rsidRDefault="003D4B1B">
      <w:pPr>
        <w:rPr>
          <w:rFonts w:ascii="Times New Roman" w:hAnsi="Times New Roman" w:cs="Times New Roman"/>
          <w:sz w:val="32"/>
          <w:szCs w:val="32"/>
        </w:rPr>
      </w:pPr>
      <w:r w:rsidRPr="003D4B1B">
        <w:rPr>
          <w:rFonts w:ascii="Times New Roman" w:hAnsi="Times New Roman" w:cs="Times New Roman"/>
          <w:sz w:val="32"/>
          <w:szCs w:val="32"/>
        </w:rPr>
        <w:t xml:space="preserve">692864, Приморский край, г. </w:t>
      </w:r>
      <w:proofErr w:type="spellStart"/>
      <w:r w:rsidRPr="003D4B1B">
        <w:rPr>
          <w:rFonts w:ascii="Times New Roman" w:hAnsi="Times New Roman" w:cs="Times New Roman"/>
          <w:sz w:val="32"/>
          <w:szCs w:val="32"/>
        </w:rPr>
        <w:t>Партизанск</w:t>
      </w:r>
      <w:proofErr w:type="spellEnd"/>
      <w:r w:rsidRPr="003D4B1B">
        <w:rPr>
          <w:rFonts w:ascii="Times New Roman" w:hAnsi="Times New Roman" w:cs="Times New Roman"/>
          <w:sz w:val="32"/>
          <w:szCs w:val="32"/>
        </w:rPr>
        <w:t xml:space="preserve"> ул. Замараевад.10</w:t>
      </w:r>
    </w:p>
    <w:p w:rsidR="003D4B1B" w:rsidRPr="003D4B1B" w:rsidRDefault="003D4B1B">
      <w:pPr>
        <w:rPr>
          <w:rFonts w:ascii="Times New Roman" w:hAnsi="Times New Roman" w:cs="Times New Roman"/>
          <w:sz w:val="32"/>
          <w:szCs w:val="32"/>
        </w:rPr>
      </w:pPr>
      <w:r w:rsidRPr="003D4B1B">
        <w:rPr>
          <w:rFonts w:ascii="Times New Roman" w:hAnsi="Times New Roman" w:cs="Times New Roman"/>
          <w:sz w:val="32"/>
          <w:szCs w:val="32"/>
        </w:rPr>
        <w:t>ИНН 2509001755/ КПП 250901001</w:t>
      </w:r>
    </w:p>
    <w:p w:rsidR="003D4B1B" w:rsidRPr="003D4B1B" w:rsidRDefault="003D4B1B">
      <w:pPr>
        <w:rPr>
          <w:rFonts w:ascii="Times New Roman" w:hAnsi="Times New Roman" w:cs="Times New Roman"/>
          <w:sz w:val="32"/>
          <w:szCs w:val="32"/>
        </w:rPr>
      </w:pPr>
      <w:r w:rsidRPr="003D4B1B">
        <w:rPr>
          <w:rFonts w:ascii="Times New Roman" w:hAnsi="Times New Roman" w:cs="Times New Roman"/>
          <w:sz w:val="32"/>
          <w:szCs w:val="32"/>
        </w:rPr>
        <w:t>ОГРН 1142509000358</w:t>
      </w:r>
    </w:p>
    <w:p w:rsidR="003D4B1B" w:rsidRPr="003D4B1B" w:rsidRDefault="003D4B1B">
      <w:pPr>
        <w:rPr>
          <w:rFonts w:ascii="Times New Roman" w:hAnsi="Times New Roman" w:cs="Times New Roman"/>
          <w:sz w:val="32"/>
          <w:szCs w:val="32"/>
        </w:rPr>
      </w:pPr>
      <w:r w:rsidRPr="003D4B1B">
        <w:rPr>
          <w:rFonts w:ascii="Times New Roman" w:hAnsi="Times New Roman" w:cs="Times New Roman"/>
          <w:sz w:val="32"/>
          <w:szCs w:val="32"/>
        </w:rPr>
        <w:t>Тел. 8( 42363) 6-26-74</w:t>
      </w:r>
    </w:p>
    <w:sectPr w:rsidR="003D4B1B" w:rsidRPr="003D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53"/>
    <w:rsid w:val="003D4B1B"/>
    <w:rsid w:val="004F7753"/>
    <w:rsid w:val="0063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3D9C1-4B4F-4B3A-964F-7E8E5CB5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2022-03-09T00:44:00Z</dcterms:created>
  <dcterms:modified xsi:type="dcterms:W3CDTF">2022-03-09T00:50:00Z</dcterms:modified>
</cp:coreProperties>
</file>